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5" w:rsidRPr="00F31377" w:rsidRDefault="00B11135" w:rsidP="00B11135">
      <w:pPr>
        <w:rPr>
          <w:rFonts w:ascii="Times New Roman" w:hAnsi="Times New Roman" w:cs="Times New Roman"/>
          <w:b/>
          <w:sz w:val="40"/>
          <w:szCs w:val="40"/>
        </w:rPr>
      </w:pPr>
      <w:r w:rsidRPr="00F31377">
        <w:rPr>
          <w:rFonts w:ascii="Times New Roman" w:hAnsi="Times New Roman" w:cs="Times New Roman"/>
          <w:b/>
          <w:sz w:val="40"/>
          <w:szCs w:val="40"/>
        </w:rPr>
        <w:t>Skoky</w:t>
      </w:r>
      <w:bookmarkStart w:id="0" w:name="_GoBack"/>
      <w:bookmarkEnd w:id="0"/>
    </w:p>
    <w:p w:rsidR="00B11135" w:rsidRPr="00F31377" w:rsidRDefault="00B11135" w:rsidP="00B11135">
      <w:pPr>
        <w:rPr>
          <w:rFonts w:ascii="Times New Roman" w:hAnsi="Times New Roman" w:cs="Times New Roman"/>
          <w:b/>
          <w:sz w:val="32"/>
          <w:szCs w:val="32"/>
        </w:rPr>
      </w:pPr>
      <w:r w:rsidRPr="00F31377">
        <w:rPr>
          <w:rFonts w:ascii="Times New Roman" w:hAnsi="Times New Roman" w:cs="Times New Roman"/>
          <w:b/>
          <w:sz w:val="32"/>
          <w:szCs w:val="32"/>
        </w:rPr>
        <w:t>podmíněné</w:t>
      </w:r>
    </w:p>
    <w:p w:rsidR="00B11135" w:rsidRPr="00B11135" w:rsidRDefault="00B11135" w:rsidP="00B11135">
      <w:pPr>
        <w:rPr>
          <w:rFonts w:ascii="Times New Roman" w:hAnsi="Times New Roman" w:cs="Times New Roman"/>
          <w:sz w:val="24"/>
          <w:szCs w:val="24"/>
        </w:rPr>
      </w:pPr>
      <w:r w:rsidRPr="00B11135">
        <w:rPr>
          <w:rFonts w:ascii="Times New Roman" w:hAnsi="Times New Roman" w:cs="Times New Roman"/>
          <w:sz w:val="24"/>
          <w:szCs w:val="24"/>
        </w:rPr>
        <w:t>V této kapitole se naučíme podmíněné skoky. Očekáváme znalost z kapitoly „Nepodmíněné skoky“</w:t>
      </w:r>
    </w:p>
    <w:p w:rsidR="00F43CFA" w:rsidRPr="00B11135" w:rsidRDefault="00F43CFA">
      <w:pPr>
        <w:rPr>
          <w:rFonts w:ascii="Times New Roman" w:hAnsi="Times New Roman" w:cs="Times New Roman"/>
          <w:sz w:val="24"/>
          <w:szCs w:val="24"/>
        </w:rPr>
      </w:pPr>
    </w:p>
    <w:p w:rsidR="00B11135" w:rsidRDefault="00B11135">
      <w:pPr>
        <w:rPr>
          <w:rFonts w:ascii="Times New Roman" w:hAnsi="Times New Roman" w:cs="Times New Roman"/>
          <w:sz w:val="24"/>
          <w:szCs w:val="24"/>
        </w:rPr>
      </w:pPr>
      <w:r w:rsidRPr="00B11135">
        <w:rPr>
          <w:rFonts w:ascii="Times New Roman" w:hAnsi="Times New Roman" w:cs="Times New Roman"/>
          <w:sz w:val="24"/>
          <w:szCs w:val="24"/>
        </w:rPr>
        <w:t>Podmíněn</w:t>
      </w:r>
      <w:r>
        <w:rPr>
          <w:rFonts w:ascii="Times New Roman" w:hAnsi="Times New Roman" w:cs="Times New Roman"/>
          <w:sz w:val="24"/>
          <w:szCs w:val="24"/>
        </w:rPr>
        <w:t>ý skok je takový, který se někdy provede a jindy neprovede, v závislosti na nějaké podmínce.</w:t>
      </w:r>
    </w:p>
    <w:p w:rsidR="00B11135" w:rsidRDefault="00B11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takový skok je </w:t>
      </w:r>
    </w:p>
    <w:p w:rsidR="00B11135" w:rsidRPr="00B11135" w:rsidRDefault="00B1113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btsc</w:t>
      </w:r>
      <w:proofErr w:type="spellEnd"/>
      <w:r w:rsidRPr="00B111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1135">
        <w:rPr>
          <w:rFonts w:ascii="Times New Roman" w:hAnsi="Times New Roman" w:cs="Times New Roman"/>
          <w:b/>
          <w:sz w:val="24"/>
          <w:szCs w:val="24"/>
        </w:rPr>
        <w:t>registr 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>#bit</w:t>
      </w:r>
      <w:proofErr w:type="gramEnd"/>
    </w:p>
    <w:p w:rsidR="00B11135" w:rsidRDefault="00B1113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proofErr w:type="gramEnd"/>
    </w:p>
    <w:p w:rsidR="00B11135" w:rsidRPr="00B11135" w:rsidRDefault="00B1113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btsc</w:t>
      </w:r>
      <w:proofErr w:type="spellEnd"/>
      <w:proofErr w:type="gramEnd"/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>bunka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>#bit</w:t>
      </w:r>
    </w:p>
    <w:p w:rsidR="00B11135" w:rsidRDefault="00B1113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81ABF">
        <w:rPr>
          <w:rFonts w:ascii="Times New Roman" w:hAnsi="Times New Roman" w:cs="Times New Roman"/>
          <w:sz w:val="24"/>
          <w:szCs w:val="24"/>
        </w:rPr>
        <w:t>př</w:t>
      </w:r>
      <w:proofErr w:type="spellEnd"/>
      <w:proofErr w:type="gramEnd"/>
      <w:r w:rsidR="00981ABF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981ABF">
        <w:rPr>
          <w:rFonts w:ascii="Times New Roman" w:hAnsi="Times New Roman" w:cs="Times New Roman"/>
          <w:sz w:val="24"/>
          <w:szCs w:val="24"/>
        </w:rPr>
        <w:t>btsc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W5, </w:t>
      </w:r>
      <w:r w:rsidR="00981ABF">
        <w:rPr>
          <w:rFonts w:ascii="Times New Roman" w:hAnsi="Times New Roman" w:cs="Times New Roman"/>
          <w:sz w:val="24"/>
          <w:szCs w:val="24"/>
          <w:lang w:val="en-US"/>
        </w:rPr>
        <w:t xml:space="preserve">#4     </w:t>
      </w:r>
      <w:proofErr w:type="spellStart"/>
      <w:r w:rsidR="00981ABF">
        <w:rPr>
          <w:rFonts w:ascii="Times New Roman" w:hAnsi="Times New Roman" w:cs="Times New Roman"/>
          <w:sz w:val="24"/>
          <w:szCs w:val="24"/>
          <w:lang w:val="en-US"/>
        </w:rPr>
        <w:t>btsc</w:t>
      </w:r>
      <w:proofErr w:type="spellEnd"/>
      <w:r w:rsidR="00981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0x1000, #15</w:t>
      </w:r>
    </w:p>
    <w:p w:rsidR="00B11135" w:rsidRDefault="00B1113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Anglicky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bit test and skip if clear  </w:t>
      </w:r>
    </w:p>
    <w:p w:rsidR="00B11135" w:rsidRPr="00B11135" w:rsidRDefault="00B11135">
      <w:pPr>
        <w:rPr>
          <w:rFonts w:ascii="Times New Roman" w:hAnsi="Times New Roman" w:cs="Times New Roman"/>
          <w:sz w:val="24"/>
          <w:szCs w:val="24"/>
        </w:rPr>
      </w:pPr>
      <w:r w:rsidRPr="00B11135">
        <w:rPr>
          <w:rFonts w:ascii="Times New Roman" w:hAnsi="Times New Roman" w:cs="Times New Roman"/>
          <w:sz w:val="24"/>
          <w:szCs w:val="24"/>
        </w:rPr>
        <w:t>Instrukce otestuje zad</w:t>
      </w:r>
      <w:r>
        <w:rPr>
          <w:rFonts w:ascii="Times New Roman" w:hAnsi="Times New Roman" w:cs="Times New Roman"/>
          <w:sz w:val="24"/>
          <w:szCs w:val="24"/>
        </w:rPr>
        <w:t xml:space="preserve">aný bit, a když je tento </w:t>
      </w:r>
      <w:proofErr w:type="gramStart"/>
      <w:r>
        <w:rPr>
          <w:rFonts w:ascii="Times New Roman" w:hAnsi="Times New Roman" w:cs="Times New Roman"/>
          <w:sz w:val="24"/>
          <w:szCs w:val="24"/>
        </w:rPr>
        <w:t>bit v 0</w:t>
      </w:r>
      <w:r w:rsidRPr="00B11135">
        <w:rPr>
          <w:rFonts w:ascii="Times New Roman" w:hAnsi="Times New Roman" w:cs="Times New Roman"/>
          <w:sz w:val="24"/>
          <w:szCs w:val="24"/>
        </w:rPr>
        <w:t xml:space="preserve"> , přeskočí</w:t>
      </w:r>
      <w:proofErr w:type="gramEnd"/>
      <w:r w:rsidRPr="00B11135">
        <w:rPr>
          <w:rFonts w:ascii="Times New Roman" w:hAnsi="Times New Roman" w:cs="Times New Roman"/>
          <w:sz w:val="24"/>
          <w:szCs w:val="24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</w:rPr>
        <w:t>jednu</w:t>
      </w:r>
      <w:r w:rsidRPr="00B11135">
        <w:rPr>
          <w:rFonts w:ascii="Times New Roman" w:hAnsi="Times New Roman" w:cs="Times New Roman"/>
          <w:sz w:val="24"/>
          <w:szCs w:val="24"/>
        </w:rPr>
        <w:t xml:space="preserve"> následující instrukci</w:t>
      </w:r>
      <w:r>
        <w:rPr>
          <w:rFonts w:ascii="Times New Roman" w:hAnsi="Times New Roman" w:cs="Times New Roman"/>
          <w:sz w:val="24"/>
          <w:szCs w:val="24"/>
        </w:rPr>
        <w:t xml:space="preserve">. Důležité je, že přeskočí jednu instrukci. A buď přeskočí, nebo nepřeskočí. </w:t>
      </w:r>
    </w:p>
    <w:p w:rsidR="00B11135" w:rsidRDefault="00981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Pustíme si v simulátoru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podmin01.s . 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tentokrát pojat jako hra. Musíte nastavit číslo v registru W5 tak, abyste se dostali až na konec programu.</w:t>
      </w:r>
    </w:p>
    <w:p w:rsidR="00981ABF" w:rsidRDefault="0076507F" w:rsidP="00981ABF">
      <w:pPr>
        <w:rPr>
          <w:rFonts w:ascii="Times New Roman" w:hAnsi="Times New Roman" w:cs="Times New Roman"/>
          <w:b/>
          <w:sz w:val="28"/>
          <w:szCs w:val="28"/>
        </w:rPr>
      </w:pPr>
      <w:r w:rsidRPr="0076507F">
        <w:rPr>
          <w:rFonts w:ascii="Times New Roman" w:hAnsi="Times New Roman" w:cs="Times New Roman"/>
          <w:b/>
          <w:sz w:val="28"/>
          <w:szCs w:val="28"/>
        </w:rPr>
        <w:t xml:space="preserve">Obsah registru změníte v simulátoru jednoduše. Ve </w:t>
      </w:r>
      <w:proofErr w:type="spellStart"/>
      <w:r w:rsidRPr="0076507F">
        <w:rPr>
          <w:rFonts w:ascii="Times New Roman" w:hAnsi="Times New Roman" w:cs="Times New Roman"/>
          <w:b/>
          <w:sz w:val="28"/>
          <w:szCs w:val="28"/>
        </w:rPr>
        <w:t>Variables</w:t>
      </w:r>
      <w:proofErr w:type="spellEnd"/>
      <w:r w:rsidRPr="0076507F">
        <w:rPr>
          <w:rFonts w:ascii="Times New Roman" w:hAnsi="Times New Roman" w:cs="Times New Roman"/>
          <w:b/>
          <w:sz w:val="28"/>
          <w:szCs w:val="28"/>
        </w:rPr>
        <w:t xml:space="preserve">  cvakneme na řádek, ve kterém máme WREG5 , cvakneme do sloupce </w:t>
      </w:r>
      <w:r w:rsidR="00991E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6507F">
        <w:rPr>
          <w:rFonts w:ascii="Times New Roman" w:hAnsi="Times New Roman" w:cs="Times New Roman"/>
          <w:b/>
          <w:sz w:val="28"/>
          <w:szCs w:val="28"/>
        </w:rPr>
        <w:t>value</w:t>
      </w:r>
      <w:proofErr w:type="spellEnd"/>
      <w:r w:rsidR="00991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507F">
        <w:rPr>
          <w:rFonts w:ascii="Times New Roman" w:hAnsi="Times New Roman" w:cs="Times New Roman"/>
          <w:b/>
          <w:sz w:val="28"/>
          <w:szCs w:val="28"/>
        </w:rPr>
        <w:t xml:space="preserve"> a hodnotu přepíšeme.  </w:t>
      </w:r>
    </w:p>
    <w:p w:rsidR="0076507F" w:rsidRPr="0076507F" w:rsidRDefault="0076507F" w:rsidP="00981ABF">
      <w:pPr>
        <w:rPr>
          <w:rFonts w:ascii="Times New Roman" w:hAnsi="Times New Roman" w:cs="Times New Roman"/>
          <w:b/>
          <w:sz w:val="28"/>
          <w:szCs w:val="28"/>
        </w:rPr>
      </w:pP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Druhý  skok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981ABF" w:rsidRPr="00B11135" w:rsidRDefault="00981ABF" w:rsidP="00981A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btss</w:t>
      </w:r>
      <w:proofErr w:type="spellEnd"/>
      <w:r w:rsidRPr="00B111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1135">
        <w:rPr>
          <w:rFonts w:ascii="Times New Roman" w:hAnsi="Times New Roman" w:cs="Times New Roman"/>
          <w:b/>
          <w:sz w:val="24"/>
          <w:szCs w:val="24"/>
        </w:rPr>
        <w:t>registr 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>#bit</w:t>
      </w:r>
      <w:proofErr w:type="gramEnd"/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proofErr w:type="gramEnd"/>
    </w:p>
    <w:p w:rsidR="00981ABF" w:rsidRPr="00B11135" w:rsidRDefault="00981ABF" w:rsidP="00981AB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btss</w:t>
      </w:r>
      <w:proofErr w:type="spellEnd"/>
      <w:proofErr w:type="gramEnd"/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>bunka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  <w:lang w:val="en-US"/>
        </w:rPr>
        <w:t>#bit</w:t>
      </w: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př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btss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W5,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#4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btss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0x1000, #15</w:t>
      </w:r>
    </w:p>
    <w:p w:rsidR="00981ABF" w:rsidRDefault="00981ABF" w:rsidP="00981AB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Anglicky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bit test and skip if set  </w:t>
      </w:r>
    </w:p>
    <w:p w:rsidR="00981ABF" w:rsidRPr="00B11135" w:rsidRDefault="00981ABF" w:rsidP="00981ABF">
      <w:pPr>
        <w:rPr>
          <w:rFonts w:ascii="Times New Roman" w:hAnsi="Times New Roman" w:cs="Times New Roman"/>
          <w:sz w:val="24"/>
          <w:szCs w:val="24"/>
        </w:rPr>
      </w:pPr>
      <w:r w:rsidRPr="00B11135">
        <w:rPr>
          <w:rFonts w:ascii="Times New Roman" w:hAnsi="Times New Roman" w:cs="Times New Roman"/>
          <w:sz w:val="24"/>
          <w:szCs w:val="24"/>
        </w:rPr>
        <w:t>Instrukce otestuje zad</w:t>
      </w:r>
      <w:r>
        <w:rPr>
          <w:rFonts w:ascii="Times New Roman" w:hAnsi="Times New Roman" w:cs="Times New Roman"/>
          <w:sz w:val="24"/>
          <w:szCs w:val="24"/>
        </w:rPr>
        <w:t xml:space="preserve">aný bit, a když je tento </w:t>
      </w:r>
      <w:proofErr w:type="gramStart"/>
      <w:r>
        <w:rPr>
          <w:rFonts w:ascii="Times New Roman" w:hAnsi="Times New Roman" w:cs="Times New Roman"/>
          <w:sz w:val="24"/>
          <w:szCs w:val="24"/>
        </w:rPr>
        <w:t>bit v 1</w:t>
      </w:r>
      <w:r w:rsidRPr="00B11135">
        <w:rPr>
          <w:rFonts w:ascii="Times New Roman" w:hAnsi="Times New Roman" w:cs="Times New Roman"/>
          <w:sz w:val="24"/>
          <w:szCs w:val="24"/>
        </w:rPr>
        <w:t xml:space="preserve"> , přeskočí</w:t>
      </w:r>
      <w:proofErr w:type="gramEnd"/>
      <w:r w:rsidRPr="00B11135">
        <w:rPr>
          <w:rFonts w:ascii="Times New Roman" w:hAnsi="Times New Roman" w:cs="Times New Roman"/>
          <w:sz w:val="24"/>
          <w:szCs w:val="24"/>
        </w:rPr>
        <w:t xml:space="preserve"> </w:t>
      </w:r>
      <w:r w:rsidRPr="00B11135">
        <w:rPr>
          <w:rFonts w:ascii="Times New Roman" w:hAnsi="Times New Roman" w:cs="Times New Roman"/>
          <w:b/>
          <w:sz w:val="24"/>
          <w:szCs w:val="24"/>
        </w:rPr>
        <w:t>jednu</w:t>
      </w:r>
      <w:r w:rsidRPr="00B11135">
        <w:rPr>
          <w:rFonts w:ascii="Times New Roman" w:hAnsi="Times New Roman" w:cs="Times New Roman"/>
          <w:sz w:val="24"/>
          <w:szCs w:val="24"/>
        </w:rPr>
        <w:t xml:space="preserve"> následující instrukci</w:t>
      </w:r>
      <w:r>
        <w:rPr>
          <w:rFonts w:ascii="Times New Roman" w:hAnsi="Times New Roman" w:cs="Times New Roman"/>
          <w:sz w:val="24"/>
          <w:szCs w:val="24"/>
        </w:rPr>
        <w:t xml:space="preserve">. Důležité je, že přeskočí </w:t>
      </w:r>
      <w:r w:rsidR="00227826">
        <w:rPr>
          <w:rFonts w:ascii="Times New Roman" w:hAnsi="Times New Roman" w:cs="Times New Roman"/>
          <w:sz w:val="24"/>
          <w:szCs w:val="24"/>
        </w:rPr>
        <w:t xml:space="preserve">právě </w:t>
      </w:r>
      <w:r>
        <w:rPr>
          <w:rFonts w:ascii="Times New Roman" w:hAnsi="Times New Roman" w:cs="Times New Roman"/>
          <w:sz w:val="24"/>
          <w:szCs w:val="24"/>
        </w:rPr>
        <w:t xml:space="preserve">jednu instrukci. A buď přeskočí, nebo nepřeskočí. </w:t>
      </w:r>
    </w:p>
    <w:p w:rsidR="00981ABF" w:rsidRDefault="00981ABF">
      <w:pPr>
        <w:rPr>
          <w:rFonts w:ascii="Times New Roman" w:hAnsi="Times New Roman" w:cs="Times New Roman"/>
          <w:sz w:val="24"/>
          <w:szCs w:val="24"/>
        </w:rPr>
      </w:pPr>
    </w:p>
    <w:p w:rsidR="00981ABF" w:rsidRDefault="00981ABF">
      <w:pPr>
        <w:rPr>
          <w:rFonts w:ascii="Times New Roman" w:hAnsi="Times New Roman" w:cs="Times New Roman"/>
          <w:sz w:val="24"/>
          <w:szCs w:val="24"/>
        </w:rPr>
      </w:pPr>
    </w:p>
    <w:p w:rsidR="00227826" w:rsidRDefault="0022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typem podmíněných skoků jsou skoky, které skáčou podle stavu bitů status registru (</w:t>
      </w:r>
      <w:proofErr w:type="gramStart"/>
      <w:r>
        <w:rPr>
          <w:rFonts w:ascii="Times New Roman" w:hAnsi="Times New Roman" w:cs="Times New Roman"/>
          <w:sz w:val="24"/>
          <w:szCs w:val="24"/>
        </w:rPr>
        <w:t>SR , viz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aritmetické operace)</w:t>
      </w:r>
    </w:p>
    <w:p w:rsidR="00227826" w:rsidRDefault="00227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podmínka  , 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82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, kam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pokud je bit Z status registru v  1 , skočí na návěští kam</w:t>
      </w: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NZ , kam      </w:t>
      </w:r>
      <w:r>
        <w:rPr>
          <w:rFonts w:ascii="Times New Roman" w:hAnsi="Times New Roman" w:cs="Times New Roman"/>
          <w:sz w:val="24"/>
          <w:szCs w:val="24"/>
        </w:rPr>
        <w:tab/>
        <w:t xml:space="preserve">pokud je bit Z status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registru v  0 , skočí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návěští kam</w:t>
      </w: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, kam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pokud je bit C status registru v  1 , skočí na návěští kam</w:t>
      </w: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NC , kam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pokud je bit C status registru v  0 , skočí na návěští kam</w:t>
      </w: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, kam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pokud je bit N status registru v  1 , skočí na návěští kam</w:t>
      </w:r>
    </w:p>
    <w:p w:rsidR="00E028B6" w:rsidRDefault="00E028B6" w:rsidP="00E028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NN , kam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pokud je bit N status registru v  0 , skočí na návěští kam</w:t>
      </w:r>
    </w:p>
    <w:p w:rsidR="00227826" w:rsidRDefault="00227826">
      <w:pPr>
        <w:rPr>
          <w:rFonts w:ascii="Times New Roman" w:hAnsi="Times New Roman" w:cs="Times New Roman"/>
          <w:sz w:val="24"/>
          <w:szCs w:val="24"/>
        </w:rPr>
      </w:pPr>
    </w:p>
    <w:p w:rsidR="00227826" w:rsidRDefault="00E02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 je jednoduchá: pokud je v </w:t>
      </w:r>
      <w:proofErr w:type="gramStart"/>
      <w:r>
        <w:rPr>
          <w:rFonts w:ascii="Times New Roman" w:hAnsi="Times New Roman" w:cs="Times New Roman"/>
          <w:sz w:val="24"/>
          <w:szCs w:val="24"/>
        </w:rPr>
        <w:t>podmínce  název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bitu, skočí, když je příslušný bit v 1. Pokud je u názvu bitu N, skočí, když bit je v 0 ( N - not ).</w:t>
      </w:r>
    </w:p>
    <w:p w:rsidR="00E028B6" w:rsidRDefault="00E028B6">
      <w:pPr>
        <w:rPr>
          <w:rFonts w:ascii="Times New Roman" w:hAnsi="Times New Roman" w:cs="Times New Roman"/>
          <w:sz w:val="24"/>
          <w:szCs w:val="24"/>
        </w:rPr>
      </w:pPr>
    </w:p>
    <w:p w:rsidR="00E028B6" w:rsidRDefault="00E02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Skoky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očekávají, že mají nastavené bity Status registru SR. To dělají aritmetické instrukce a mnohé další. Pro porovnání dvou čísel je určena 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</w:p>
    <w:p w:rsidR="00E028B6" w:rsidRPr="00E028B6" w:rsidRDefault="00E028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8B6">
        <w:rPr>
          <w:rFonts w:ascii="Times New Roman" w:hAnsi="Times New Roman" w:cs="Times New Roman"/>
          <w:b/>
          <w:sz w:val="28"/>
          <w:szCs w:val="28"/>
        </w:rPr>
        <w:t>cp</w:t>
      </w:r>
      <w:proofErr w:type="spellEnd"/>
      <w:r w:rsidRPr="00E028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28B6">
        <w:rPr>
          <w:rFonts w:ascii="Times New Roman" w:hAnsi="Times New Roman" w:cs="Times New Roman"/>
          <w:b/>
          <w:sz w:val="28"/>
          <w:szCs w:val="28"/>
        </w:rPr>
        <w:t>neco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B6">
        <w:rPr>
          <w:rFonts w:ascii="Times New Roman" w:hAnsi="Times New Roman" w:cs="Times New Roman"/>
          <w:b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8B6">
        <w:rPr>
          <w:rFonts w:ascii="Times New Roman" w:hAnsi="Times New Roman" w:cs="Times New Roman"/>
          <w:b/>
          <w:sz w:val="28"/>
          <w:szCs w:val="28"/>
        </w:rPr>
        <w:t>necojineho</w:t>
      </w:r>
      <w:proofErr w:type="spellEnd"/>
      <w:r w:rsidRPr="00E028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8B6" w:rsidRDefault="00E02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provede rozdíl    ( </w:t>
      </w:r>
      <w:proofErr w:type="spellStart"/>
      <w:r>
        <w:rPr>
          <w:rFonts w:ascii="Times New Roman" w:hAnsi="Times New Roman" w:cs="Times New Roman"/>
          <w:sz w:val="24"/>
          <w:szCs w:val="24"/>
        </w:rPr>
        <w:t>neco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necojineho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, </w:t>
      </w:r>
      <w:r w:rsidRPr="004D0BA2">
        <w:rPr>
          <w:rFonts w:ascii="Times New Roman" w:hAnsi="Times New Roman" w:cs="Times New Roman"/>
          <w:b/>
          <w:sz w:val="24"/>
          <w:szCs w:val="24"/>
        </w:rPr>
        <w:t>výsledek</w:t>
      </w:r>
      <w:proofErr w:type="gramEnd"/>
      <w:r w:rsidRPr="004D0BA2">
        <w:rPr>
          <w:rFonts w:ascii="Times New Roman" w:hAnsi="Times New Roman" w:cs="Times New Roman"/>
          <w:b/>
          <w:sz w:val="24"/>
          <w:szCs w:val="24"/>
        </w:rPr>
        <w:t xml:space="preserve"> nikam neuloží</w:t>
      </w:r>
      <w:r>
        <w:rPr>
          <w:rFonts w:ascii="Times New Roman" w:hAnsi="Times New Roman" w:cs="Times New Roman"/>
          <w:sz w:val="24"/>
          <w:szCs w:val="24"/>
        </w:rPr>
        <w:t xml:space="preserve">, a podle výsledku nastaví bity SR. Tím je </w:t>
      </w:r>
      <w:proofErr w:type="gramStart"/>
      <w:r>
        <w:rPr>
          <w:rFonts w:ascii="Times New Roman" w:hAnsi="Times New Roman" w:cs="Times New Roman"/>
          <w:sz w:val="24"/>
          <w:szCs w:val="24"/>
        </w:rPr>
        <w:t>dáno,  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oba operandy 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zůstanou nezměněny. Z nastavení bitů SR lze pak usoudit, v jakém vzájemném stavu byly oba operandy     </w:t>
      </w:r>
    </w:p>
    <w:p w:rsidR="00E028B6" w:rsidRDefault="005C0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330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máte ještě mnoho dalších podmínek pro BRA. Vždy se jedná o skok podle nějaké kombinace bitů SR, a předpokládá se,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</w:t>
      </w:r>
      <w:r w:rsidR="00775D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proofErr w:type="gramEnd"/>
      <w:r w:rsidR="00775D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bylo provedeno</w:t>
      </w:r>
      <w:r w:rsidR="00775D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ADB" w:rsidRPr="00775DC8" w:rsidRDefault="00775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si pustíme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podmin02.s . V něm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máme postupně dosazovat do registrů v simulátoru (VARIABLES) takové hodnoty, abyste se v programu dostali až na jeho konec. </w:t>
      </w:r>
      <w:r w:rsidRPr="00775DC8">
        <w:rPr>
          <w:rFonts w:ascii="Times New Roman" w:hAnsi="Times New Roman" w:cs="Times New Roman"/>
          <w:b/>
          <w:sz w:val="24"/>
          <w:szCs w:val="24"/>
        </w:rPr>
        <w:t xml:space="preserve">A především, ujasnit si, co dělají podmíněné </w:t>
      </w:r>
      <w:proofErr w:type="gramStart"/>
      <w:r w:rsidRPr="00775DC8">
        <w:rPr>
          <w:rFonts w:ascii="Times New Roman" w:hAnsi="Times New Roman" w:cs="Times New Roman"/>
          <w:b/>
          <w:sz w:val="24"/>
          <w:szCs w:val="24"/>
        </w:rPr>
        <w:t>skoky !</w:t>
      </w:r>
      <w:proofErr w:type="gramEnd"/>
      <w:r w:rsidRPr="00775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ADB" w:rsidRDefault="005C0A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529" w:rsidRDefault="003655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529" w:rsidRDefault="003655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529" w:rsidRDefault="003655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529" w:rsidRDefault="0036552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529" w:rsidRDefault="00365529">
      <w:pPr>
        <w:rPr>
          <w:rFonts w:ascii="Times New Roman" w:hAnsi="Times New Roman" w:cs="Times New Roman"/>
          <w:sz w:val="24"/>
          <w:szCs w:val="24"/>
        </w:rPr>
      </w:pPr>
      <w:r w:rsidRPr="00365529">
        <w:rPr>
          <w:rFonts w:ascii="Times New Roman" w:hAnsi="Times New Roman" w:cs="Times New Roman"/>
          <w:sz w:val="24"/>
          <w:szCs w:val="24"/>
        </w:rPr>
        <w:lastRenderedPageBreak/>
        <w:t xml:space="preserve">Na následujícím obrázku máte  </w:t>
      </w:r>
      <w:r>
        <w:rPr>
          <w:rFonts w:ascii="Times New Roman" w:hAnsi="Times New Roman" w:cs="Times New Roman"/>
          <w:sz w:val="24"/>
          <w:szCs w:val="24"/>
        </w:rPr>
        <w:t xml:space="preserve">příklad realizace konstrukce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,</w:t>
      </w:r>
    </w:p>
    <w:p w:rsidR="00365529" w:rsidRDefault="00365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konkrétně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 3.</w:t>
      </w:r>
      <w:proofErr w:type="gramStart"/>
      <w:r>
        <w:rPr>
          <w:rFonts w:ascii="Times New Roman" w:hAnsi="Times New Roman" w:cs="Times New Roman"/>
          <w:sz w:val="24"/>
          <w:szCs w:val="24"/>
        </w:rPr>
        <w:t>bitW0 == 1  )   KUS1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  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KUS2  ;  </w:t>
      </w:r>
    </w:p>
    <w:p w:rsidR="00365529" w:rsidRDefault="003655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5529" w:rsidTr="00391372">
        <w:tc>
          <w:tcPr>
            <w:tcW w:w="4606" w:type="dxa"/>
          </w:tcPr>
          <w:p w:rsidR="00365529" w:rsidRPr="00731012" w:rsidRDefault="00365529" w:rsidP="00391372">
            <w:pPr>
              <w:rPr>
                <w:b/>
                <w:sz w:val="28"/>
                <w:szCs w:val="28"/>
              </w:rPr>
            </w:pPr>
            <w:r w:rsidRPr="00731012">
              <w:rPr>
                <w:b/>
                <w:sz w:val="28"/>
                <w:szCs w:val="28"/>
              </w:rPr>
              <w:t>3. bit W0 má hodnotu 0</w:t>
            </w:r>
          </w:p>
        </w:tc>
        <w:tc>
          <w:tcPr>
            <w:tcW w:w="4606" w:type="dxa"/>
          </w:tcPr>
          <w:p w:rsidR="00365529" w:rsidRPr="00731012" w:rsidRDefault="00365529" w:rsidP="00391372">
            <w:pPr>
              <w:rPr>
                <w:b/>
                <w:sz w:val="28"/>
                <w:szCs w:val="28"/>
              </w:rPr>
            </w:pPr>
            <w:r w:rsidRPr="00731012">
              <w:rPr>
                <w:b/>
                <w:sz w:val="28"/>
                <w:szCs w:val="28"/>
              </w:rPr>
              <w:t>3. bit W0 má hodnotu 1</w:t>
            </w:r>
          </w:p>
        </w:tc>
      </w:tr>
      <w:tr w:rsidR="00365529" w:rsidTr="00391372">
        <w:tc>
          <w:tcPr>
            <w:tcW w:w="4606" w:type="dxa"/>
          </w:tcPr>
          <w:p w:rsidR="00365529" w:rsidRDefault="00365529" w:rsidP="00391372">
            <w:r>
              <w:t xml:space="preserve">skip </w:t>
            </w:r>
            <w:proofErr w:type="spellStart"/>
            <w:r>
              <w:t>if</w:t>
            </w:r>
            <w:proofErr w:type="spellEnd"/>
            <w:r>
              <w:t xml:space="preserve"> set – není nastaven, proto pokračujeme následující instrukcí</w:t>
            </w:r>
          </w:p>
        </w:tc>
        <w:tc>
          <w:tcPr>
            <w:tcW w:w="4606" w:type="dxa"/>
          </w:tcPr>
          <w:p w:rsidR="00365529" w:rsidRDefault="00365529" w:rsidP="00391372">
            <w:r>
              <w:t xml:space="preserve">skip </w:t>
            </w:r>
            <w:proofErr w:type="spellStart"/>
            <w:r>
              <w:t>if</w:t>
            </w:r>
            <w:proofErr w:type="spellEnd"/>
            <w:r>
              <w:t xml:space="preserve"> set – je nastaven, proto přeskočíme jednu následující instrukci</w:t>
            </w:r>
          </w:p>
        </w:tc>
      </w:tr>
      <w:tr w:rsidR="00365529" w:rsidTr="00391372">
        <w:trPr>
          <w:trHeight w:val="10341"/>
        </w:trPr>
        <w:tc>
          <w:tcPr>
            <w:tcW w:w="4606" w:type="dxa"/>
          </w:tcPr>
          <w:p w:rsidR="00365529" w:rsidRDefault="00365529" w:rsidP="00391372">
            <w:r>
              <w:object w:dxaOrig="2355" w:dyaOrig="10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8pt;height:507.95pt" o:ole="">
                  <v:imagedata r:id="rId7" o:title=""/>
                </v:shape>
                <o:OLEObject Type="Embed" ProgID="PBrush" ShapeID="_x0000_i1025" DrawAspect="Content" ObjectID="_1659509221" r:id="rId8"/>
              </w:object>
            </w:r>
          </w:p>
        </w:tc>
        <w:tc>
          <w:tcPr>
            <w:tcW w:w="4606" w:type="dxa"/>
          </w:tcPr>
          <w:p w:rsidR="00365529" w:rsidRDefault="00365529" w:rsidP="00391372">
            <w:r>
              <w:object w:dxaOrig="2385" w:dyaOrig="11025">
                <v:shape id="_x0000_i1026" type="#_x0000_t75" style="width:119.15pt;height:530.2pt" o:ole="">
                  <v:imagedata r:id="rId9" o:title="" croptop="2491f"/>
                </v:shape>
                <o:OLEObject Type="Embed" ProgID="PBrush" ShapeID="_x0000_i1026" DrawAspect="Content" ObjectID="_1659509222" r:id="rId10"/>
              </w:object>
            </w:r>
          </w:p>
        </w:tc>
      </w:tr>
    </w:tbl>
    <w:p w:rsidR="00365529" w:rsidRDefault="00365529" w:rsidP="00365529"/>
    <w:p w:rsidR="00365529" w:rsidRPr="00365529" w:rsidRDefault="00365529">
      <w:pPr>
        <w:rPr>
          <w:rFonts w:ascii="Times New Roman" w:hAnsi="Times New Roman" w:cs="Times New Roman"/>
          <w:sz w:val="24"/>
          <w:szCs w:val="24"/>
        </w:rPr>
      </w:pPr>
    </w:p>
    <w:sectPr w:rsidR="00365529" w:rsidRPr="0036552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C3" w:rsidRDefault="00FE67C3" w:rsidP="00227826">
      <w:pPr>
        <w:spacing w:after="0" w:line="240" w:lineRule="auto"/>
      </w:pPr>
      <w:r>
        <w:separator/>
      </w:r>
    </w:p>
  </w:endnote>
  <w:endnote w:type="continuationSeparator" w:id="0">
    <w:p w:rsidR="00FE67C3" w:rsidRDefault="00FE67C3" w:rsidP="0022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26" w:rsidRDefault="00227826">
    <w:pPr>
      <w:pStyle w:val="Zpat"/>
    </w:pPr>
    <w:proofErr w:type="spellStart"/>
    <w:r>
      <w:t>Podminěné</w:t>
    </w:r>
    <w:proofErr w:type="spellEnd"/>
    <w:r>
      <w:t xml:space="preserve"> skoky strana   </w:t>
    </w:r>
    <w:r>
      <w:fldChar w:fldCharType="begin"/>
    </w:r>
    <w:r>
      <w:instrText>PAGE   \* MERGEFORMAT</w:instrText>
    </w:r>
    <w:r>
      <w:fldChar w:fldCharType="separate"/>
    </w:r>
    <w:r w:rsidR="0074337C">
      <w:rPr>
        <w:noProof/>
      </w:rPr>
      <w:t>1</w:t>
    </w:r>
    <w:r>
      <w:fldChar w:fldCharType="end"/>
    </w:r>
    <w:r>
      <w:t xml:space="preserve">  </w:t>
    </w:r>
    <w:r w:rsidR="0074337C">
      <w:t xml:space="preserve"> z </w:t>
    </w:r>
    <w:proofErr w:type="gramStart"/>
    <w:r w:rsidR="0074337C">
      <w:t>celkem   3</w:t>
    </w:r>
    <w:proofErr w:type="gramEnd"/>
  </w:p>
  <w:p w:rsidR="00227826" w:rsidRDefault="00227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C3" w:rsidRDefault="00FE67C3" w:rsidP="00227826">
      <w:pPr>
        <w:spacing w:after="0" w:line="240" w:lineRule="auto"/>
      </w:pPr>
      <w:r>
        <w:separator/>
      </w:r>
    </w:p>
  </w:footnote>
  <w:footnote w:type="continuationSeparator" w:id="0">
    <w:p w:rsidR="00FE67C3" w:rsidRDefault="00FE67C3" w:rsidP="00227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0B"/>
    <w:rsid w:val="0012351B"/>
    <w:rsid w:val="00227826"/>
    <w:rsid w:val="00365529"/>
    <w:rsid w:val="0038360B"/>
    <w:rsid w:val="004D0BA2"/>
    <w:rsid w:val="005C0ADB"/>
    <w:rsid w:val="0074337C"/>
    <w:rsid w:val="0076507F"/>
    <w:rsid w:val="00775DC8"/>
    <w:rsid w:val="008613A4"/>
    <w:rsid w:val="00981ABF"/>
    <w:rsid w:val="00991ED7"/>
    <w:rsid w:val="00B11135"/>
    <w:rsid w:val="00E028B6"/>
    <w:rsid w:val="00F43CFA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826"/>
  </w:style>
  <w:style w:type="paragraph" w:styleId="Zpat">
    <w:name w:val="footer"/>
    <w:basedOn w:val="Normln"/>
    <w:link w:val="ZpatChar"/>
    <w:uiPriority w:val="99"/>
    <w:unhideWhenUsed/>
    <w:rsid w:val="0022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826"/>
  </w:style>
  <w:style w:type="paragraph" w:styleId="Textbubliny">
    <w:name w:val="Balloon Text"/>
    <w:basedOn w:val="Normln"/>
    <w:link w:val="TextbublinyChar"/>
    <w:uiPriority w:val="99"/>
    <w:semiHidden/>
    <w:unhideWhenUsed/>
    <w:rsid w:val="0022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8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826"/>
  </w:style>
  <w:style w:type="paragraph" w:styleId="Zpat">
    <w:name w:val="footer"/>
    <w:basedOn w:val="Normln"/>
    <w:link w:val="ZpatChar"/>
    <w:uiPriority w:val="99"/>
    <w:unhideWhenUsed/>
    <w:rsid w:val="0022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826"/>
  </w:style>
  <w:style w:type="paragraph" w:styleId="Textbubliny">
    <w:name w:val="Balloon Text"/>
    <w:basedOn w:val="Normln"/>
    <w:link w:val="TextbublinyChar"/>
    <w:uiPriority w:val="99"/>
    <w:semiHidden/>
    <w:unhideWhenUsed/>
    <w:rsid w:val="0022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8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13</cp:revision>
  <dcterms:created xsi:type="dcterms:W3CDTF">2018-02-09T18:00:00Z</dcterms:created>
  <dcterms:modified xsi:type="dcterms:W3CDTF">2020-08-21T08:01:00Z</dcterms:modified>
</cp:coreProperties>
</file>