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72" w:rsidRDefault="00490572"/>
    <w:p w:rsidR="00490572" w:rsidRDefault="00490572">
      <w:pPr>
        <w:rPr>
          <w:b/>
          <w:sz w:val="40"/>
        </w:rPr>
      </w:pPr>
      <w:r>
        <w:rPr>
          <w:b/>
          <w:sz w:val="40"/>
        </w:rPr>
        <w:t xml:space="preserve">Instrukční </w:t>
      </w:r>
      <w:proofErr w:type="gramStart"/>
      <w:r>
        <w:rPr>
          <w:b/>
          <w:sz w:val="40"/>
        </w:rPr>
        <w:t>soubor</w:t>
      </w:r>
      <w:bookmarkStart w:id="0" w:name="instrsoubor"/>
      <w:bookmarkEnd w:id="0"/>
      <w:r>
        <w:rPr>
          <w:b/>
          <w:sz w:val="40"/>
        </w:rPr>
        <w:t xml:space="preserve">    </w:t>
      </w:r>
      <w:r w:rsidR="00770EA0">
        <w:rPr>
          <w:bCs/>
        </w:rPr>
        <w:t>kap.</w:t>
      </w:r>
      <w:proofErr w:type="gramEnd"/>
      <w:r w:rsidR="00770EA0">
        <w:rPr>
          <w:bCs/>
        </w:rPr>
        <w:t xml:space="preserve"> 31</w:t>
      </w:r>
      <w:r>
        <w:rPr>
          <w:bCs/>
        </w:rPr>
        <w:t xml:space="preserve">.0 </w:t>
      </w:r>
      <w:proofErr w:type="spellStart"/>
      <w:r>
        <w:rPr>
          <w:bCs/>
        </w:rPr>
        <w:t>datasheetu</w:t>
      </w:r>
      <w:proofErr w:type="spellEnd"/>
      <w:r w:rsidR="00770EA0">
        <w:rPr>
          <w:bCs/>
        </w:rPr>
        <w:t>, strana 359</w:t>
      </w:r>
      <w:r>
        <w:rPr>
          <w:bCs/>
        </w:rPr>
        <w:t xml:space="preserve"> </w:t>
      </w:r>
    </w:p>
    <w:p w:rsidR="00490572" w:rsidRDefault="00490572"/>
    <w:p w:rsidR="00490572" w:rsidRDefault="004905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78"/>
        <w:gridCol w:w="425"/>
        <w:gridCol w:w="992"/>
      </w:tblGrid>
      <w:tr w:rsidR="00490572" w:rsidTr="00DE22D8">
        <w:tc>
          <w:tcPr>
            <w:tcW w:w="1488" w:type="dxa"/>
            <w:vAlign w:val="center"/>
          </w:tcPr>
          <w:p w:rsidR="00490572" w:rsidRDefault="004905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mnemonika</w:t>
            </w:r>
          </w:p>
        </w:tc>
        <w:tc>
          <w:tcPr>
            <w:tcW w:w="4678" w:type="dxa"/>
            <w:vAlign w:val="center"/>
          </w:tcPr>
          <w:p w:rsidR="00490572" w:rsidRDefault="004905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popis</w:t>
            </w:r>
          </w:p>
        </w:tc>
        <w:tc>
          <w:tcPr>
            <w:tcW w:w="425" w:type="dxa"/>
            <w:vAlign w:val="center"/>
          </w:tcPr>
          <w:p w:rsidR="00490572" w:rsidRDefault="004905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92" w:type="dxa"/>
            <w:vAlign w:val="center"/>
          </w:tcPr>
          <w:p w:rsidR="00490572" w:rsidRDefault="00490572">
            <w:r>
              <w:t>mění bity</w:t>
            </w:r>
          </w:p>
          <w:p w:rsidR="00490572" w:rsidRDefault="00490572">
            <w:r>
              <w:t xml:space="preserve">STATUS </w:t>
            </w:r>
            <w:proofErr w:type="spellStart"/>
            <w:r>
              <w:t>reg</w:t>
            </w:r>
            <w:proofErr w:type="spellEnd"/>
            <w:r>
              <w:t>.</w:t>
            </w:r>
          </w:p>
        </w:tc>
      </w:tr>
      <w:tr w:rsidR="00490572">
        <w:trPr>
          <w:cantSplit/>
        </w:trPr>
        <w:tc>
          <w:tcPr>
            <w:tcW w:w="7583" w:type="dxa"/>
            <w:gridSpan w:val="4"/>
          </w:tcPr>
          <w:p w:rsidR="00490572" w:rsidRDefault="00490572">
            <w:pPr>
              <w:jc w:val="center"/>
              <w:rPr>
                <w:b/>
              </w:rPr>
            </w:pPr>
            <w:r>
              <w:rPr>
                <w:b/>
              </w:rPr>
              <w:t>Instrukce přesunů</w:t>
            </w:r>
          </w:p>
        </w:tc>
      </w:tr>
      <w:tr w:rsidR="00490572" w:rsidTr="00DE22D8">
        <w:tc>
          <w:tcPr>
            <w:tcW w:w="1488" w:type="dxa"/>
          </w:tcPr>
          <w:p w:rsidR="00490572" w:rsidRDefault="00490572">
            <w:proofErr w:type="gramStart"/>
            <w:r>
              <w:t>MOVF   f , d</w:t>
            </w:r>
            <w:proofErr w:type="gramEnd"/>
          </w:p>
        </w:tc>
        <w:tc>
          <w:tcPr>
            <w:tcW w:w="4678" w:type="dxa"/>
          </w:tcPr>
          <w:p w:rsidR="00490572" w:rsidRDefault="00490572">
            <w:r>
              <w:t>okopíruje číslo z  f do W nebo opět do f – podle d</w:t>
            </w:r>
          </w:p>
        </w:tc>
        <w:tc>
          <w:tcPr>
            <w:tcW w:w="425" w:type="dxa"/>
          </w:tcPr>
          <w:p w:rsidR="00490572" w:rsidRDefault="00490572">
            <w:r>
              <w:t>1</w:t>
            </w:r>
          </w:p>
        </w:tc>
        <w:tc>
          <w:tcPr>
            <w:tcW w:w="992" w:type="dxa"/>
          </w:tcPr>
          <w:p w:rsidR="00490572" w:rsidRDefault="00490572">
            <w:r>
              <w:t>Z</w:t>
            </w:r>
          </w:p>
        </w:tc>
      </w:tr>
      <w:tr w:rsidR="00490572" w:rsidTr="00DE22D8">
        <w:tc>
          <w:tcPr>
            <w:tcW w:w="1488" w:type="dxa"/>
          </w:tcPr>
          <w:p w:rsidR="00490572" w:rsidRDefault="00490572">
            <w:r>
              <w:t>MOVWF  f</w:t>
            </w:r>
          </w:p>
        </w:tc>
        <w:tc>
          <w:tcPr>
            <w:tcW w:w="4678" w:type="dxa"/>
          </w:tcPr>
          <w:p w:rsidR="00490572" w:rsidRDefault="00490572">
            <w:r>
              <w:t>okopíruje číslo z W do f</w:t>
            </w:r>
          </w:p>
        </w:tc>
        <w:tc>
          <w:tcPr>
            <w:tcW w:w="425" w:type="dxa"/>
          </w:tcPr>
          <w:p w:rsidR="00490572" w:rsidRDefault="00490572">
            <w:r>
              <w:t>1</w:t>
            </w:r>
          </w:p>
        </w:tc>
        <w:tc>
          <w:tcPr>
            <w:tcW w:w="992" w:type="dxa"/>
          </w:tcPr>
          <w:p w:rsidR="00490572" w:rsidRDefault="00490572"/>
        </w:tc>
      </w:tr>
      <w:tr w:rsidR="00490572" w:rsidTr="00DE22D8">
        <w:tc>
          <w:tcPr>
            <w:tcW w:w="1488" w:type="dxa"/>
          </w:tcPr>
          <w:p w:rsidR="00490572" w:rsidRDefault="00490572">
            <w:r>
              <w:t>MOVLW  k</w:t>
            </w:r>
          </w:p>
        </w:tc>
        <w:tc>
          <w:tcPr>
            <w:tcW w:w="4678" w:type="dxa"/>
          </w:tcPr>
          <w:p w:rsidR="00490572" w:rsidRDefault="00490572">
            <w:r>
              <w:t xml:space="preserve">uloží osmibitové </w:t>
            </w:r>
            <w:proofErr w:type="gramStart"/>
            <w:r>
              <w:t>číslo k do</w:t>
            </w:r>
            <w:proofErr w:type="gramEnd"/>
            <w:r>
              <w:t xml:space="preserve"> W</w:t>
            </w:r>
          </w:p>
        </w:tc>
        <w:tc>
          <w:tcPr>
            <w:tcW w:w="425" w:type="dxa"/>
          </w:tcPr>
          <w:p w:rsidR="00490572" w:rsidRDefault="00490572">
            <w:r>
              <w:t>1</w:t>
            </w:r>
          </w:p>
        </w:tc>
        <w:tc>
          <w:tcPr>
            <w:tcW w:w="992" w:type="dxa"/>
          </w:tcPr>
          <w:p w:rsidR="00490572" w:rsidRDefault="00490572"/>
        </w:tc>
      </w:tr>
      <w:tr w:rsidR="00490572" w:rsidTr="00DE22D8">
        <w:tc>
          <w:tcPr>
            <w:tcW w:w="1488" w:type="dxa"/>
          </w:tcPr>
          <w:p w:rsidR="00490572" w:rsidRDefault="00490572">
            <w:r>
              <w:t xml:space="preserve">CLRF  f </w:t>
            </w:r>
          </w:p>
        </w:tc>
        <w:tc>
          <w:tcPr>
            <w:tcW w:w="4678" w:type="dxa"/>
          </w:tcPr>
          <w:p w:rsidR="00490572" w:rsidRDefault="00490572">
            <w:r>
              <w:t>vynuluje registr f</w:t>
            </w:r>
          </w:p>
        </w:tc>
        <w:tc>
          <w:tcPr>
            <w:tcW w:w="425" w:type="dxa"/>
          </w:tcPr>
          <w:p w:rsidR="00490572" w:rsidRDefault="00490572">
            <w:r>
              <w:t>1</w:t>
            </w:r>
          </w:p>
        </w:tc>
        <w:tc>
          <w:tcPr>
            <w:tcW w:w="992" w:type="dxa"/>
          </w:tcPr>
          <w:p w:rsidR="00490572" w:rsidRDefault="00490572">
            <w:r>
              <w:t>Z</w:t>
            </w:r>
          </w:p>
        </w:tc>
      </w:tr>
      <w:tr w:rsidR="00490572" w:rsidTr="00DE22D8">
        <w:tc>
          <w:tcPr>
            <w:tcW w:w="1488" w:type="dxa"/>
          </w:tcPr>
          <w:p w:rsidR="00490572" w:rsidRDefault="00490572">
            <w:r>
              <w:t>CLRW</w:t>
            </w:r>
          </w:p>
        </w:tc>
        <w:tc>
          <w:tcPr>
            <w:tcW w:w="4678" w:type="dxa"/>
          </w:tcPr>
          <w:p w:rsidR="00490572" w:rsidRDefault="00490572">
            <w:r>
              <w:t>vynuluje registr W</w:t>
            </w:r>
          </w:p>
        </w:tc>
        <w:tc>
          <w:tcPr>
            <w:tcW w:w="425" w:type="dxa"/>
          </w:tcPr>
          <w:p w:rsidR="00490572" w:rsidRDefault="00490572">
            <w:r>
              <w:t>1</w:t>
            </w:r>
          </w:p>
        </w:tc>
        <w:tc>
          <w:tcPr>
            <w:tcW w:w="992" w:type="dxa"/>
          </w:tcPr>
          <w:p w:rsidR="00490572" w:rsidRDefault="00490572">
            <w:r>
              <w:t>Z</w:t>
            </w:r>
          </w:p>
        </w:tc>
      </w:tr>
      <w:tr w:rsidR="00982E06" w:rsidTr="00DE22D8">
        <w:tc>
          <w:tcPr>
            <w:tcW w:w="1488" w:type="dxa"/>
          </w:tcPr>
          <w:p w:rsidR="00982E06" w:rsidRDefault="00982E06">
            <w:r>
              <w:t>MOVLB  k</w:t>
            </w:r>
          </w:p>
        </w:tc>
        <w:tc>
          <w:tcPr>
            <w:tcW w:w="4678" w:type="dxa"/>
          </w:tcPr>
          <w:p w:rsidR="00982E06" w:rsidRDefault="00982E06">
            <w:r>
              <w:t xml:space="preserve">Uloží číslo k do registru BSR – přepne stránku </w:t>
            </w:r>
            <w:r w:rsidR="006223A3">
              <w:t>RAM</w:t>
            </w:r>
          </w:p>
        </w:tc>
        <w:tc>
          <w:tcPr>
            <w:tcW w:w="425" w:type="dxa"/>
          </w:tcPr>
          <w:p w:rsidR="00982E06" w:rsidRDefault="006223A3">
            <w:r>
              <w:t>1</w:t>
            </w:r>
          </w:p>
        </w:tc>
        <w:tc>
          <w:tcPr>
            <w:tcW w:w="992" w:type="dxa"/>
          </w:tcPr>
          <w:p w:rsidR="00982E06" w:rsidRDefault="00982E06"/>
        </w:tc>
      </w:tr>
      <w:tr w:rsidR="00982E06" w:rsidTr="00DE22D8">
        <w:tc>
          <w:tcPr>
            <w:tcW w:w="1488" w:type="dxa"/>
          </w:tcPr>
          <w:p w:rsidR="00982E06" w:rsidRDefault="00982E06">
            <w:r>
              <w:t>MOVLP  k</w:t>
            </w:r>
          </w:p>
        </w:tc>
        <w:tc>
          <w:tcPr>
            <w:tcW w:w="4678" w:type="dxa"/>
          </w:tcPr>
          <w:p w:rsidR="00982E06" w:rsidRDefault="006223A3">
            <w:r>
              <w:t xml:space="preserve">Uloží číslo </w:t>
            </w:r>
            <w:r w:rsidR="00172350">
              <w:t xml:space="preserve">k </w:t>
            </w:r>
            <w:r>
              <w:t>do registru PCLATH – pro skoky</w:t>
            </w:r>
          </w:p>
        </w:tc>
        <w:tc>
          <w:tcPr>
            <w:tcW w:w="425" w:type="dxa"/>
          </w:tcPr>
          <w:p w:rsidR="00982E06" w:rsidRDefault="006223A3">
            <w:r>
              <w:t>1</w:t>
            </w:r>
          </w:p>
        </w:tc>
        <w:tc>
          <w:tcPr>
            <w:tcW w:w="992" w:type="dxa"/>
          </w:tcPr>
          <w:p w:rsidR="00982E06" w:rsidRDefault="00982E06"/>
        </w:tc>
      </w:tr>
      <w:tr w:rsidR="0013259E" w:rsidTr="00DE22D8">
        <w:tc>
          <w:tcPr>
            <w:tcW w:w="1488" w:type="dxa"/>
          </w:tcPr>
          <w:p w:rsidR="0013259E" w:rsidRDefault="00AF3C1E">
            <w:r>
              <w:t xml:space="preserve">TRIS  f </w:t>
            </w:r>
          </w:p>
        </w:tc>
        <w:tc>
          <w:tcPr>
            <w:tcW w:w="4678" w:type="dxa"/>
          </w:tcPr>
          <w:p w:rsidR="0013259E" w:rsidRDefault="00AF3C1E">
            <w:r>
              <w:t xml:space="preserve">Uloží číslo z W do registru </w:t>
            </w:r>
            <w:proofErr w:type="spellStart"/>
            <w:r>
              <w:t>TRISx</w:t>
            </w:r>
            <w:proofErr w:type="spellEnd"/>
            <w:r>
              <w:t xml:space="preserve"> nezávisle na stránce</w:t>
            </w:r>
          </w:p>
        </w:tc>
        <w:tc>
          <w:tcPr>
            <w:tcW w:w="425" w:type="dxa"/>
          </w:tcPr>
          <w:p w:rsidR="0013259E" w:rsidRDefault="00AF3C1E">
            <w:r>
              <w:t>1</w:t>
            </w:r>
          </w:p>
        </w:tc>
        <w:tc>
          <w:tcPr>
            <w:tcW w:w="992" w:type="dxa"/>
          </w:tcPr>
          <w:p w:rsidR="0013259E" w:rsidRDefault="0013259E"/>
        </w:tc>
      </w:tr>
      <w:tr w:rsidR="0013259E" w:rsidTr="00DE22D8">
        <w:tc>
          <w:tcPr>
            <w:tcW w:w="1488" w:type="dxa"/>
          </w:tcPr>
          <w:p w:rsidR="0013259E" w:rsidRDefault="0013259E">
            <w:r>
              <w:t>OPTION</w:t>
            </w:r>
          </w:p>
        </w:tc>
        <w:tc>
          <w:tcPr>
            <w:tcW w:w="4678" w:type="dxa"/>
          </w:tcPr>
          <w:p w:rsidR="0013259E" w:rsidRDefault="0013259E">
            <w:r>
              <w:t>Uloží hodnotu z W do registru OPTION_REG</w:t>
            </w:r>
          </w:p>
        </w:tc>
        <w:tc>
          <w:tcPr>
            <w:tcW w:w="425" w:type="dxa"/>
          </w:tcPr>
          <w:p w:rsidR="0013259E" w:rsidRDefault="00AF3C1E">
            <w:r>
              <w:t>1</w:t>
            </w:r>
          </w:p>
        </w:tc>
        <w:tc>
          <w:tcPr>
            <w:tcW w:w="992" w:type="dxa"/>
          </w:tcPr>
          <w:p w:rsidR="0013259E" w:rsidRDefault="0013259E"/>
        </w:tc>
      </w:tr>
      <w:tr w:rsidR="00490572">
        <w:trPr>
          <w:cantSplit/>
        </w:trPr>
        <w:tc>
          <w:tcPr>
            <w:tcW w:w="7583" w:type="dxa"/>
            <w:gridSpan w:val="4"/>
          </w:tcPr>
          <w:p w:rsidR="00490572" w:rsidRDefault="00490572">
            <w:pPr>
              <w:jc w:val="center"/>
              <w:rPr>
                <w:b/>
              </w:rPr>
            </w:pPr>
            <w:r>
              <w:rPr>
                <w:b/>
              </w:rPr>
              <w:t>Aritmetické instrukce</w:t>
            </w:r>
          </w:p>
        </w:tc>
      </w:tr>
      <w:tr w:rsidR="00490572" w:rsidTr="00DE22D8">
        <w:tc>
          <w:tcPr>
            <w:tcW w:w="1488" w:type="dxa"/>
          </w:tcPr>
          <w:p w:rsidR="00490572" w:rsidRDefault="00490572">
            <w:proofErr w:type="gramStart"/>
            <w:r>
              <w:t>ADDWF  f , d</w:t>
            </w:r>
            <w:proofErr w:type="gramEnd"/>
          </w:p>
        </w:tc>
        <w:tc>
          <w:tcPr>
            <w:tcW w:w="4678" w:type="dxa"/>
          </w:tcPr>
          <w:p w:rsidR="00490572" w:rsidRDefault="00490572">
            <w:r>
              <w:t xml:space="preserve">sečte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W a f , výsledek</w:t>
            </w:r>
            <w:proofErr w:type="gramEnd"/>
            <w:r>
              <w:t xml:space="preserve"> uloží do W nebo f – dle d</w:t>
            </w:r>
          </w:p>
        </w:tc>
        <w:tc>
          <w:tcPr>
            <w:tcW w:w="425" w:type="dxa"/>
          </w:tcPr>
          <w:p w:rsidR="00490572" w:rsidRDefault="00490572">
            <w:r>
              <w:t>1</w:t>
            </w:r>
          </w:p>
        </w:tc>
        <w:tc>
          <w:tcPr>
            <w:tcW w:w="992" w:type="dxa"/>
          </w:tcPr>
          <w:p w:rsidR="00490572" w:rsidRDefault="00490572">
            <w:r>
              <w:t>C, DC, 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 w:rsidP="0059221A">
            <w:proofErr w:type="gramStart"/>
            <w:r>
              <w:t>ADDWFC  f , d</w:t>
            </w:r>
            <w:proofErr w:type="gramEnd"/>
          </w:p>
        </w:tc>
        <w:tc>
          <w:tcPr>
            <w:tcW w:w="4678" w:type="dxa"/>
          </w:tcPr>
          <w:p w:rsidR="00CA107D" w:rsidRDefault="00CA107D" w:rsidP="00CA107D">
            <w:r>
              <w:t xml:space="preserve">sečte </w:t>
            </w:r>
            <w:proofErr w:type="spellStart"/>
            <w:r>
              <w:t>reg</w:t>
            </w:r>
            <w:proofErr w:type="spellEnd"/>
            <w:r>
              <w:t xml:space="preserve">. W a f  a </w:t>
            </w:r>
            <w:proofErr w:type="gramStart"/>
            <w:r>
              <w:t>bit C , výsledek</w:t>
            </w:r>
            <w:proofErr w:type="gramEnd"/>
            <w:r>
              <w:t xml:space="preserve"> uloží podle d</w:t>
            </w:r>
          </w:p>
        </w:tc>
        <w:tc>
          <w:tcPr>
            <w:tcW w:w="425" w:type="dxa"/>
          </w:tcPr>
          <w:p w:rsidR="00CA107D" w:rsidRDefault="00CA107D" w:rsidP="0059221A">
            <w:r>
              <w:t>1</w:t>
            </w:r>
          </w:p>
        </w:tc>
        <w:tc>
          <w:tcPr>
            <w:tcW w:w="992" w:type="dxa"/>
          </w:tcPr>
          <w:p w:rsidR="00CA107D" w:rsidRDefault="00CA107D" w:rsidP="0059221A">
            <w:r>
              <w:t>C, DC, 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>SUBWF   f , d</w:t>
            </w:r>
            <w:proofErr w:type="gramEnd"/>
          </w:p>
        </w:tc>
        <w:tc>
          <w:tcPr>
            <w:tcW w:w="4678" w:type="dxa"/>
          </w:tcPr>
          <w:p w:rsidR="00CA107D" w:rsidRDefault="00CA107D">
            <w:r>
              <w:t xml:space="preserve">odečte W </w:t>
            </w:r>
            <w:proofErr w:type="gramStart"/>
            <w:r>
              <w:t>od f  (dělá</w:t>
            </w:r>
            <w:proofErr w:type="gramEnd"/>
            <w:r>
              <w:t xml:space="preserve"> rozdíl f – W), výsledek podle d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C, DC, 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 w:rsidP="0059221A">
            <w:proofErr w:type="gramStart"/>
            <w:r>
              <w:t>SUBWFB   f , d</w:t>
            </w:r>
            <w:proofErr w:type="gramEnd"/>
          </w:p>
        </w:tc>
        <w:tc>
          <w:tcPr>
            <w:tcW w:w="4678" w:type="dxa"/>
          </w:tcPr>
          <w:p w:rsidR="00CA107D" w:rsidRDefault="00CA107D" w:rsidP="00CA107D">
            <w:r>
              <w:t>dělá rozdíl f – W – (</w:t>
            </w:r>
            <w:proofErr w:type="gramStart"/>
            <w:r>
              <w:t>bit C) , výsledek</w:t>
            </w:r>
            <w:proofErr w:type="gramEnd"/>
            <w:r>
              <w:t xml:space="preserve"> uloží podle d</w:t>
            </w:r>
          </w:p>
        </w:tc>
        <w:tc>
          <w:tcPr>
            <w:tcW w:w="425" w:type="dxa"/>
          </w:tcPr>
          <w:p w:rsidR="00CA107D" w:rsidRDefault="00CA107D" w:rsidP="0059221A">
            <w:r>
              <w:t>1</w:t>
            </w:r>
          </w:p>
        </w:tc>
        <w:tc>
          <w:tcPr>
            <w:tcW w:w="992" w:type="dxa"/>
          </w:tcPr>
          <w:p w:rsidR="00CA107D" w:rsidRDefault="00CA107D" w:rsidP="0059221A">
            <w:r>
              <w:t>C, DC, 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r>
              <w:t xml:space="preserve">ADDLW  k </w:t>
            </w:r>
          </w:p>
        </w:tc>
        <w:tc>
          <w:tcPr>
            <w:tcW w:w="4678" w:type="dxa"/>
          </w:tcPr>
          <w:p w:rsidR="00CA107D" w:rsidRDefault="00CA107D">
            <w:r>
              <w:t>sečte W s </w:t>
            </w:r>
            <w:proofErr w:type="gramStart"/>
            <w:r>
              <w:t>číslem k              ( W + k  → W )</w:t>
            </w:r>
            <w:proofErr w:type="gramEnd"/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C, DC, 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r>
              <w:t>SUBLW   k</w:t>
            </w:r>
          </w:p>
        </w:tc>
        <w:tc>
          <w:tcPr>
            <w:tcW w:w="4678" w:type="dxa"/>
          </w:tcPr>
          <w:p w:rsidR="00CA107D" w:rsidRDefault="00CA107D">
            <w:r>
              <w:t xml:space="preserve">odečte od </w:t>
            </w:r>
            <w:proofErr w:type="gramStart"/>
            <w:r>
              <w:t>konstanty W       ( k – W  → W )</w:t>
            </w:r>
            <w:proofErr w:type="gramEnd"/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C, DC, 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>DECF  f , d</w:t>
            </w:r>
            <w:proofErr w:type="gramEnd"/>
          </w:p>
        </w:tc>
        <w:tc>
          <w:tcPr>
            <w:tcW w:w="4678" w:type="dxa"/>
          </w:tcPr>
          <w:p w:rsidR="00CA107D" w:rsidRDefault="00CA107D">
            <w:r>
              <w:t xml:space="preserve">odečte od  </w:t>
            </w:r>
            <w:proofErr w:type="spellStart"/>
            <w:proofErr w:type="gramStart"/>
            <w:r>
              <w:t>reg</w:t>
            </w:r>
            <w:proofErr w:type="spellEnd"/>
            <w:r>
              <w:t>. f  1 , výsledek</w:t>
            </w:r>
            <w:proofErr w:type="gramEnd"/>
            <w:r>
              <w:t xml:space="preserve">  do W nebo f – dle d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>INCF   f , d</w:t>
            </w:r>
            <w:proofErr w:type="gramEnd"/>
          </w:p>
        </w:tc>
        <w:tc>
          <w:tcPr>
            <w:tcW w:w="4678" w:type="dxa"/>
          </w:tcPr>
          <w:p w:rsidR="00CA107D" w:rsidRDefault="00CA107D">
            <w:r>
              <w:t xml:space="preserve">přičte k  </w:t>
            </w:r>
            <w:proofErr w:type="spellStart"/>
            <w:proofErr w:type="gramStart"/>
            <w:r>
              <w:t>reg</w:t>
            </w:r>
            <w:proofErr w:type="spellEnd"/>
            <w:r>
              <w:t>. f  1 , výsledek</w:t>
            </w:r>
            <w:proofErr w:type="gramEnd"/>
            <w:r>
              <w:t xml:space="preserve">  do W nebo f – dle d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>
        <w:trPr>
          <w:cantSplit/>
        </w:trPr>
        <w:tc>
          <w:tcPr>
            <w:tcW w:w="7583" w:type="dxa"/>
            <w:gridSpan w:val="4"/>
          </w:tcPr>
          <w:p w:rsidR="00CA107D" w:rsidRDefault="00CA107D">
            <w:pPr>
              <w:jc w:val="center"/>
              <w:rPr>
                <w:b/>
              </w:rPr>
            </w:pPr>
            <w:r>
              <w:rPr>
                <w:b/>
              </w:rPr>
              <w:t>Logické instrukce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 xml:space="preserve">COMF </w:t>
            </w:r>
            <w:r w:rsidR="004A5E79">
              <w:t xml:space="preserve">    </w:t>
            </w:r>
            <w:r>
              <w:t xml:space="preserve"> f , d</w:t>
            </w:r>
            <w:proofErr w:type="gramEnd"/>
            <w:r>
              <w:t xml:space="preserve"> </w:t>
            </w:r>
          </w:p>
        </w:tc>
        <w:tc>
          <w:tcPr>
            <w:tcW w:w="4678" w:type="dxa"/>
          </w:tcPr>
          <w:p w:rsidR="00CA107D" w:rsidRDefault="00CA107D">
            <w:r>
              <w:t xml:space="preserve">negace všech bitů </w:t>
            </w:r>
            <w:proofErr w:type="spellStart"/>
            <w:proofErr w:type="gramStart"/>
            <w:r>
              <w:t>reg</w:t>
            </w:r>
            <w:proofErr w:type="spellEnd"/>
            <w:r>
              <w:t>. f</w:t>
            </w:r>
            <w:proofErr w:type="gramEnd"/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 xml:space="preserve">ANDWF </w:t>
            </w:r>
            <w:r w:rsidR="004A5E79">
              <w:t xml:space="preserve"> </w:t>
            </w:r>
            <w:r>
              <w:t xml:space="preserve"> f , d</w:t>
            </w:r>
            <w:proofErr w:type="gramEnd"/>
          </w:p>
        </w:tc>
        <w:tc>
          <w:tcPr>
            <w:tcW w:w="4678" w:type="dxa"/>
          </w:tcPr>
          <w:p w:rsidR="00CA107D" w:rsidRDefault="00CA107D">
            <w:r>
              <w:t xml:space="preserve">logický </w:t>
            </w:r>
            <w:proofErr w:type="gramStart"/>
            <w:r>
              <w:t>součin W a f  (W and</w:t>
            </w:r>
            <w:proofErr w:type="gramEnd"/>
            <w:r>
              <w:t xml:space="preserve"> f) každý bit zvlášť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r>
              <w:t>ANDLW   k</w:t>
            </w:r>
          </w:p>
        </w:tc>
        <w:tc>
          <w:tcPr>
            <w:tcW w:w="4678" w:type="dxa"/>
          </w:tcPr>
          <w:p w:rsidR="00CA107D" w:rsidRDefault="00CA107D">
            <w:r>
              <w:t xml:space="preserve">logický součin W a konstanty  ( W </w:t>
            </w:r>
            <w:proofErr w:type="gramStart"/>
            <w:r>
              <w:t>and k   → W )</w:t>
            </w:r>
            <w:proofErr w:type="gramEnd"/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 xml:space="preserve">IORWF </w:t>
            </w:r>
            <w:r w:rsidR="004A5E79">
              <w:t xml:space="preserve">  </w:t>
            </w:r>
            <w:r>
              <w:t xml:space="preserve">  f , d</w:t>
            </w:r>
            <w:proofErr w:type="gramEnd"/>
          </w:p>
        </w:tc>
        <w:tc>
          <w:tcPr>
            <w:tcW w:w="4678" w:type="dxa"/>
          </w:tcPr>
          <w:p w:rsidR="00CA107D" w:rsidRDefault="00CA107D">
            <w:r>
              <w:t xml:space="preserve">log. </w:t>
            </w:r>
            <w:proofErr w:type="gramStart"/>
            <w:r w:rsidR="00274CE6">
              <w:t>s</w:t>
            </w:r>
            <w:r>
              <w:t>oučet</w:t>
            </w:r>
            <w:proofErr w:type="gramEnd"/>
            <w:r w:rsidR="00274CE6">
              <w:t xml:space="preserve">  (OR) </w:t>
            </w:r>
            <w:r>
              <w:t xml:space="preserve"> W a f                       ( W </w:t>
            </w:r>
            <w:proofErr w:type="spellStart"/>
            <w:r>
              <w:t>or</w:t>
            </w:r>
            <w:proofErr w:type="spellEnd"/>
            <w:r>
              <w:t xml:space="preserve">  f  → d  )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r>
              <w:t>IORLW    k</w:t>
            </w:r>
          </w:p>
        </w:tc>
        <w:tc>
          <w:tcPr>
            <w:tcW w:w="4678" w:type="dxa"/>
          </w:tcPr>
          <w:p w:rsidR="00CA107D" w:rsidRDefault="00CA107D">
            <w:r>
              <w:t xml:space="preserve">log. </w:t>
            </w:r>
            <w:proofErr w:type="gramStart"/>
            <w:r>
              <w:t>součet</w:t>
            </w:r>
            <w:proofErr w:type="gramEnd"/>
            <w:r>
              <w:t xml:space="preserve"> W a čísla k              ( W </w:t>
            </w:r>
            <w:proofErr w:type="spellStart"/>
            <w:r>
              <w:t>or</w:t>
            </w:r>
            <w:proofErr w:type="spellEnd"/>
            <w:r>
              <w:t xml:space="preserve">  k  → W  )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 xml:space="preserve">XORWF </w:t>
            </w:r>
            <w:r w:rsidR="004A5E79">
              <w:t xml:space="preserve"> </w:t>
            </w:r>
            <w:r>
              <w:t xml:space="preserve"> f , d</w:t>
            </w:r>
            <w:proofErr w:type="gramEnd"/>
          </w:p>
        </w:tc>
        <w:tc>
          <w:tcPr>
            <w:tcW w:w="4678" w:type="dxa"/>
          </w:tcPr>
          <w:p w:rsidR="00CA107D" w:rsidRDefault="00274CE6">
            <w:r>
              <w:t xml:space="preserve">log. </w:t>
            </w:r>
            <w:r w:rsidR="00CA107D">
              <w:t xml:space="preserve">  EX – OR   </w:t>
            </w:r>
            <w:r w:rsidR="00E4660E">
              <w:t xml:space="preserve"> registrů </w:t>
            </w:r>
            <w:r w:rsidR="00CA107D">
              <w:t xml:space="preserve"> W a f </w:t>
            </w:r>
            <w:r w:rsidR="00E4660E">
              <w:t xml:space="preserve">   </w:t>
            </w:r>
            <w:r w:rsidR="00CA107D">
              <w:t xml:space="preserve">   ( W </w:t>
            </w:r>
            <w:proofErr w:type="spellStart"/>
            <w:proofErr w:type="gramStart"/>
            <w:r w:rsidR="00CA107D">
              <w:t>xor</w:t>
            </w:r>
            <w:proofErr w:type="spellEnd"/>
            <w:r w:rsidR="00CA107D">
              <w:t xml:space="preserve">  f  → d  )</w:t>
            </w:r>
            <w:proofErr w:type="gramEnd"/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r>
              <w:t xml:space="preserve">XORLW </w:t>
            </w:r>
            <w:r w:rsidR="004A5E79">
              <w:t xml:space="preserve"> </w:t>
            </w:r>
            <w:r>
              <w:t xml:space="preserve"> k</w:t>
            </w:r>
          </w:p>
        </w:tc>
        <w:tc>
          <w:tcPr>
            <w:tcW w:w="4678" w:type="dxa"/>
          </w:tcPr>
          <w:p w:rsidR="00CA107D" w:rsidRDefault="00CA107D" w:rsidP="00274CE6">
            <w:r>
              <w:t xml:space="preserve">log. </w:t>
            </w:r>
            <w:r w:rsidR="00274CE6">
              <w:t xml:space="preserve"> </w:t>
            </w:r>
            <w:r>
              <w:t xml:space="preserve"> EX-OR  W a čísla k   </w:t>
            </w:r>
            <w:r w:rsidR="00E4660E">
              <w:t xml:space="preserve"> </w:t>
            </w:r>
            <w:r>
              <w:t xml:space="preserve"> ( W </w:t>
            </w:r>
            <w:proofErr w:type="spellStart"/>
            <w:proofErr w:type="gramStart"/>
            <w:r>
              <w:t>xor</w:t>
            </w:r>
            <w:proofErr w:type="spellEnd"/>
            <w:r>
              <w:t xml:space="preserve">  k  → W  )</w:t>
            </w:r>
            <w:proofErr w:type="gramEnd"/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Z</w:t>
            </w:r>
          </w:p>
        </w:tc>
      </w:tr>
      <w:tr w:rsidR="00CA107D">
        <w:trPr>
          <w:cantSplit/>
        </w:trPr>
        <w:tc>
          <w:tcPr>
            <w:tcW w:w="7583" w:type="dxa"/>
            <w:gridSpan w:val="4"/>
          </w:tcPr>
          <w:p w:rsidR="00CA107D" w:rsidRDefault="00CA107D">
            <w:pPr>
              <w:jc w:val="center"/>
              <w:rPr>
                <w:b/>
              </w:rPr>
            </w:pPr>
            <w:r>
              <w:rPr>
                <w:b/>
              </w:rPr>
              <w:t xml:space="preserve">Bitové instrukce a rotace 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 w:rsidP="008353AB">
            <w:proofErr w:type="gramStart"/>
            <w:r>
              <w:t>BCF  f ,</w:t>
            </w:r>
            <w:r w:rsidR="008353AB">
              <w:t xml:space="preserve"> </w:t>
            </w:r>
            <w:r>
              <w:t>b</w:t>
            </w:r>
            <w:proofErr w:type="gramEnd"/>
            <w:r>
              <w:t xml:space="preserve"> </w:t>
            </w:r>
          </w:p>
        </w:tc>
        <w:tc>
          <w:tcPr>
            <w:tcW w:w="4678" w:type="dxa"/>
          </w:tcPr>
          <w:p w:rsidR="00CA107D" w:rsidRDefault="00CA107D">
            <w:r>
              <w:t xml:space="preserve">nastavit bit b registru f </w:t>
            </w:r>
            <w:proofErr w:type="gramStart"/>
            <w:r>
              <w:t>do 0  (bit</w:t>
            </w:r>
            <w:proofErr w:type="gramEnd"/>
            <w:r>
              <w:t xml:space="preserve"> </w:t>
            </w:r>
            <w:proofErr w:type="spellStart"/>
            <w:r>
              <w:t>clear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/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>BSF  f , b</w:t>
            </w:r>
            <w:proofErr w:type="gramEnd"/>
          </w:p>
        </w:tc>
        <w:tc>
          <w:tcPr>
            <w:tcW w:w="4678" w:type="dxa"/>
          </w:tcPr>
          <w:p w:rsidR="00CA107D" w:rsidRDefault="00CA107D">
            <w:r>
              <w:t xml:space="preserve">nastavit bit b registru f do 1  (bit </w:t>
            </w:r>
            <w:proofErr w:type="gramStart"/>
            <w:r>
              <w:t>set )</w:t>
            </w:r>
            <w:proofErr w:type="gramEnd"/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/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>RLF  f , d</w:t>
            </w:r>
            <w:proofErr w:type="gramEnd"/>
          </w:p>
        </w:tc>
        <w:tc>
          <w:tcPr>
            <w:tcW w:w="4678" w:type="dxa"/>
          </w:tcPr>
          <w:p w:rsidR="00CA107D" w:rsidRDefault="008353AB">
            <w:r>
              <w:t>rotace</w:t>
            </w:r>
            <w:r w:rsidR="00CA107D">
              <w:t xml:space="preserve"> bitů </w:t>
            </w:r>
            <w:proofErr w:type="gramStart"/>
            <w:r w:rsidR="00CA107D">
              <w:t>registru f  doleva</w:t>
            </w:r>
            <w:proofErr w:type="gramEnd"/>
            <w:r w:rsidR="00CA107D">
              <w:t xml:space="preserve"> přes bit C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C</w:t>
            </w:r>
          </w:p>
        </w:tc>
      </w:tr>
      <w:tr w:rsidR="00CA107D" w:rsidTr="00DE22D8">
        <w:tc>
          <w:tcPr>
            <w:tcW w:w="1488" w:type="dxa"/>
          </w:tcPr>
          <w:p w:rsidR="00CA107D" w:rsidRDefault="00CA107D">
            <w:proofErr w:type="gramStart"/>
            <w:r>
              <w:t>RRF  f , d</w:t>
            </w:r>
            <w:proofErr w:type="gramEnd"/>
            <w:r>
              <w:t xml:space="preserve"> </w:t>
            </w:r>
          </w:p>
        </w:tc>
        <w:tc>
          <w:tcPr>
            <w:tcW w:w="4678" w:type="dxa"/>
          </w:tcPr>
          <w:p w:rsidR="00CA107D" w:rsidRDefault="008353AB">
            <w:r>
              <w:t>rotace</w:t>
            </w:r>
            <w:r w:rsidR="00CA107D">
              <w:t xml:space="preserve"> bitů </w:t>
            </w:r>
            <w:proofErr w:type="gramStart"/>
            <w:r w:rsidR="00CA107D">
              <w:t>registru f  doprava</w:t>
            </w:r>
            <w:proofErr w:type="gramEnd"/>
            <w:r w:rsidR="00CA107D">
              <w:t xml:space="preserve"> přes bit C</w:t>
            </w:r>
          </w:p>
        </w:tc>
        <w:tc>
          <w:tcPr>
            <w:tcW w:w="425" w:type="dxa"/>
          </w:tcPr>
          <w:p w:rsidR="00CA107D" w:rsidRDefault="00CA107D">
            <w:r>
              <w:t>1</w:t>
            </w:r>
          </w:p>
        </w:tc>
        <w:tc>
          <w:tcPr>
            <w:tcW w:w="992" w:type="dxa"/>
          </w:tcPr>
          <w:p w:rsidR="00CA107D" w:rsidRDefault="00CA107D">
            <w:r>
              <w:t>C</w:t>
            </w:r>
          </w:p>
        </w:tc>
      </w:tr>
      <w:tr w:rsidR="008353AB" w:rsidTr="00DE22D8">
        <w:tc>
          <w:tcPr>
            <w:tcW w:w="1488" w:type="dxa"/>
          </w:tcPr>
          <w:p w:rsidR="008353AB" w:rsidRDefault="008353AB">
            <w:proofErr w:type="gramStart"/>
            <w:r>
              <w:t xml:space="preserve">LSLF  </w:t>
            </w:r>
            <w:r w:rsidR="00724BD1">
              <w:t xml:space="preserve"> </w:t>
            </w:r>
            <w:r>
              <w:t>f , d</w:t>
            </w:r>
            <w:proofErr w:type="gramEnd"/>
          </w:p>
        </w:tc>
        <w:tc>
          <w:tcPr>
            <w:tcW w:w="4678" w:type="dxa"/>
          </w:tcPr>
          <w:p w:rsidR="008353AB" w:rsidRDefault="008353AB">
            <w:r>
              <w:t>Logický posuv vlevo (</w:t>
            </w:r>
            <w:proofErr w:type="spellStart"/>
            <w:r w:rsidRPr="008353AB">
              <w:t>Logical</w:t>
            </w:r>
            <w:proofErr w:type="spellEnd"/>
            <w:r w:rsidRPr="008353AB">
              <w:t xml:space="preserve"> </w:t>
            </w:r>
            <w:proofErr w:type="spellStart"/>
            <w:r w:rsidRPr="008353AB">
              <w:t>Left</w:t>
            </w:r>
            <w:proofErr w:type="spellEnd"/>
            <w:r w:rsidRPr="008353AB">
              <w:t xml:space="preserve"> Shift</w:t>
            </w:r>
            <w:r>
              <w:t>)</w:t>
            </w:r>
          </w:p>
        </w:tc>
        <w:tc>
          <w:tcPr>
            <w:tcW w:w="425" w:type="dxa"/>
          </w:tcPr>
          <w:p w:rsidR="008353AB" w:rsidRDefault="008353AB">
            <w:r>
              <w:t>1</w:t>
            </w:r>
          </w:p>
        </w:tc>
        <w:tc>
          <w:tcPr>
            <w:tcW w:w="992" w:type="dxa"/>
          </w:tcPr>
          <w:p w:rsidR="008353AB" w:rsidRDefault="008353AB">
            <w:r>
              <w:t>C</w:t>
            </w:r>
          </w:p>
        </w:tc>
      </w:tr>
      <w:tr w:rsidR="008353AB" w:rsidTr="00DE22D8">
        <w:tc>
          <w:tcPr>
            <w:tcW w:w="1488" w:type="dxa"/>
          </w:tcPr>
          <w:p w:rsidR="008353AB" w:rsidRDefault="008353AB" w:rsidP="00724BD1">
            <w:proofErr w:type="gramStart"/>
            <w:r>
              <w:t>LSRF</w:t>
            </w:r>
            <w:r w:rsidR="00724BD1">
              <w:t xml:space="preserve">   </w:t>
            </w:r>
            <w:r>
              <w:t>f , d</w:t>
            </w:r>
            <w:proofErr w:type="gramEnd"/>
          </w:p>
        </w:tc>
        <w:tc>
          <w:tcPr>
            <w:tcW w:w="4678" w:type="dxa"/>
          </w:tcPr>
          <w:p w:rsidR="008353AB" w:rsidRDefault="008353AB" w:rsidP="008353AB">
            <w:r>
              <w:t>Logický posuv vpravo (</w:t>
            </w:r>
            <w:proofErr w:type="spellStart"/>
            <w:r>
              <w:t>Logical</w:t>
            </w:r>
            <w:proofErr w:type="spellEnd"/>
            <w:r>
              <w:t xml:space="preserve"> </w:t>
            </w:r>
            <w:proofErr w:type="spellStart"/>
            <w:r>
              <w:t>Righ</w:t>
            </w:r>
            <w:r w:rsidRPr="008353AB">
              <w:t>t</w:t>
            </w:r>
            <w:proofErr w:type="spellEnd"/>
            <w:r w:rsidRPr="008353AB">
              <w:t xml:space="preserve"> Shift</w:t>
            </w:r>
            <w:r>
              <w:t>)</w:t>
            </w:r>
          </w:p>
        </w:tc>
        <w:tc>
          <w:tcPr>
            <w:tcW w:w="425" w:type="dxa"/>
          </w:tcPr>
          <w:p w:rsidR="008353AB" w:rsidRDefault="008353AB" w:rsidP="008353AB">
            <w:r>
              <w:t>1</w:t>
            </w:r>
          </w:p>
        </w:tc>
        <w:tc>
          <w:tcPr>
            <w:tcW w:w="992" w:type="dxa"/>
          </w:tcPr>
          <w:p w:rsidR="008353AB" w:rsidRDefault="008353AB" w:rsidP="008353AB">
            <w:r>
              <w:t>C</w:t>
            </w:r>
          </w:p>
        </w:tc>
      </w:tr>
      <w:tr w:rsidR="008353AB" w:rsidTr="00DE22D8">
        <w:tc>
          <w:tcPr>
            <w:tcW w:w="1488" w:type="dxa"/>
          </w:tcPr>
          <w:p w:rsidR="008353AB" w:rsidRDefault="00724BD1" w:rsidP="00724BD1">
            <w:proofErr w:type="gramStart"/>
            <w:r>
              <w:t xml:space="preserve">ASRF   </w:t>
            </w:r>
            <w:r w:rsidR="008353AB">
              <w:t>f , d</w:t>
            </w:r>
            <w:proofErr w:type="gramEnd"/>
          </w:p>
        </w:tc>
        <w:tc>
          <w:tcPr>
            <w:tcW w:w="4678" w:type="dxa"/>
          </w:tcPr>
          <w:p w:rsidR="008353AB" w:rsidRDefault="008353AB" w:rsidP="008353AB">
            <w:proofErr w:type="spellStart"/>
            <w:r>
              <w:t>Artimetický</w:t>
            </w:r>
            <w:proofErr w:type="spellEnd"/>
            <w:r>
              <w:t xml:space="preserve"> posuv vpravo (</w:t>
            </w:r>
            <w:proofErr w:type="spellStart"/>
            <w:r w:rsidRPr="008353AB">
              <w:t>Arithmetic</w:t>
            </w:r>
            <w:proofErr w:type="spellEnd"/>
            <w:r w:rsidRPr="008353AB">
              <w:t xml:space="preserve"> </w:t>
            </w:r>
            <w:proofErr w:type="spellStart"/>
            <w:r w:rsidRPr="008353AB">
              <w:t>Right</w:t>
            </w:r>
            <w:proofErr w:type="spellEnd"/>
            <w:r w:rsidRPr="008353AB">
              <w:t xml:space="preserve"> Shift</w:t>
            </w:r>
            <w:r>
              <w:t>)</w:t>
            </w:r>
          </w:p>
        </w:tc>
        <w:tc>
          <w:tcPr>
            <w:tcW w:w="425" w:type="dxa"/>
          </w:tcPr>
          <w:p w:rsidR="008353AB" w:rsidRDefault="008353AB" w:rsidP="008353AB">
            <w:r>
              <w:t>1</w:t>
            </w:r>
          </w:p>
        </w:tc>
        <w:tc>
          <w:tcPr>
            <w:tcW w:w="992" w:type="dxa"/>
          </w:tcPr>
          <w:p w:rsidR="008353AB" w:rsidRDefault="008353AB" w:rsidP="008353AB">
            <w:r>
              <w:t>C</w:t>
            </w:r>
          </w:p>
        </w:tc>
      </w:tr>
      <w:tr w:rsidR="008353AB" w:rsidTr="00DE22D8">
        <w:tc>
          <w:tcPr>
            <w:tcW w:w="1488" w:type="dxa"/>
          </w:tcPr>
          <w:p w:rsidR="008353AB" w:rsidRDefault="008353AB">
            <w:proofErr w:type="gramStart"/>
            <w:r>
              <w:t>SWAPF  f , d</w:t>
            </w:r>
            <w:proofErr w:type="gramEnd"/>
            <w:r>
              <w:t xml:space="preserve"> </w:t>
            </w:r>
          </w:p>
        </w:tc>
        <w:tc>
          <w:tcPr>
            <w:tcW w:w="4678" w:type="dxa"/>
          </w:tcPr>
          <w:p w:rsidR="008353AB" w:rsidRDefault="008353AB">
            <w:r>
              <w:t>přehodí dolní a horní polovinu registru</w:t>
            </w:r>
          </w:p>
        </w:tc>
        <w:tc>
          <w:tcPr>
            <w:tcW w:w="425" w:type="dxa"/>
          </w:tcPr>
          <w:p w:rsidR="008353AB" w:rsidRDefault="008353AB">
            <w:r>
              <w:t>1</w:t>
            </w:r>
          </w:p>
        </w:tc>
        <w:tc>
          <w:tcPr>
            <w:tcW w:w="992" w:type="dxa"/>
          </w:tcPr>
          <w:p w:rsidR="008353AB" w:rsidRDefault="008353AB"/>
        </w:tc>
      </w:tr>
      <w:tr w:rsidR="008353AB">
        <w:trPr>
          <w:cantSplit/>
        </w:trPr>
        <w:tc>
          <w:tcPr>
            <w:tcW w:w="7583" w:type="dxa"/>
            <w:gridSpan w:val="4"/>
          </w:tcPr>
          <w:p w:rsidR="008353AB" w:rsidRDefault="008353AB">
            <w:pPr>
              <w:jc w:val="center"/>
              <w:rPr>
                <w:b/>
              </w:rPr>
            </w:pPr>
            <w:r>
              <w:rPr>
                <w:b/>
              </w:rPr>
              <w:t>Skoky</w:t>
            </w:r>
          </w:p>
        </w:tc>
      </w:tr>
      <w:tr w:rsidR="008353AB" w:rsidTr="00DE22D8">
        <w:tc>
          <w:tcPr>
            <w:tcW w:w="1488" w:type="dxa"/>
          </w:tcPr>
          <w:p w:rsidR="008353AB" w:rsidRDefault="008353AB">
            <w:r>
              <w:t xml:space="preserve">GOTO  </w:t>
            </w:r>
            <w:proofErr w:type="spellStart"/>
            <w:r>
              <w:t>aa</w:t>
            </w:r>
            <w:proofErr w:type="spellEnd"/>
          </w:p>
        </w:tc>
        <w:tc>
          <w:tcPr>
            <w:tcW w:w="4678" w:type="dxa"/>
          </w:tcPr>
          <w:p w:rsidR="008353AB" w:rsidRDefault="008353AB">
            <w:r>
              <w:t xml:space="preserve">nepodmíněný skok na adresu </w:t>
            </w:r>
            <w:proofErr w:type="spellStart"/>
            <w:r>
              <w:t>aa</w:t>
            </w:r>
            <w:proofErr w:type="spellEnd"/>
            <w:r>
              <w:t xml:space="preserve">  (provede se vždy)</w:t>
            </w:r>
          </w:p>
        </w:tc>
        <w:tc>
          <w:tcPr>
            <w:tcW w:w="425" w:type="dxa"/>
          </w:tcPr>
          <w:p w:rsidR="008353AB" w:rsidRDefault="008353AB">
            <w:r>
              <w:t>2</w:t>
            </w:r>
          </w:p>
        </w:tc>
        <w:tc>
          <w:tcPr>
            <w:tcW w:w="992" w:type="dxa"/>
          </w:tcPr>
          <w:p w:rsidR="008353AB" w:rsidRDefault="008353AB"/>
        </w:tc>
      </w:tr>
      <w:tr w:rsidR="008353AB" w:rsidTr="00DE22D8">
        <w:tc>
          <w:tcPr>
            <w:tcW w:w="1488" w:type="dxa"/>
          </w:tcPr>
          <w:p w:rsidR="008353AB" w:rsidRDefault="008353AB">
            <w:proofErr w:type="gramStart"/>
            <w:r>
              <w:t>BRA  k</w:t>
            </w:r>
            <w:proofErr w:type="gramEnd"/>
            <w:r>
              <w:t xml:space="preserve"> </w:t>
            </w:r>
          </w:p>
        </w:tc>
        <w:tc>
          <w:tcPr>
            <w:tcW w:w="4678" w:type="dxa"/>
          </w:tcPr>
          <w:p w:rsidR="008353AB" w:rsidRDefault="008B3D98" w:rsidP="00DF3A25">
            <w:r>
              <w:t>Relativní skok o k </w:t>
            </w:r>
            <w:proofErr w:type="gramStart"/>
            <w:r>
              <w:t>buněk</w:t>
            </w:r>
            <w:proofErr w:type="gramEnd"/>
            <w:r>
              <w:t xml:space="preserve"> </w:t>
            </w:r>
            <w:r w:rsidR="00DF3A25">
              <w:rPr>
                <w:lang w:val="en-US"/>
              </w:rPr>
              <w:t>(</w:t>
            </w:r>
            <w:r>
              <w:t>2.doplněk</w:t>
            </w:r>
            <w:r w:rsidR="00DF3A25">
              <w:t>)</w:t>
            </w:r>
            <w:r>
              <w:t xml:space="preserve">  </w:t>
            </w:r>
            <w:r>
              <w:rPr>
                <w:lang w:val="en-US"/>
              </w:rPr>
              <w:t>&lt;</w:t>
            </w:r>
            <w:r>
              <w:t xml:space="preserve"> -256 ; +255&gt;   </w:t>
            </w:r>
          </w:p>
        </w:tc>
        <w:tc>
          <w:tcPr>
            <w:tcW w:w="425" w:type="dxa"/>
          </w:tcPr>
          <w:p w:rsidR="008353AB" w:rsidRDefault="008B3D98">
            <w:r>
              <w:t>2</w:t>
            </w:r>
          </w:p>
        </w:tc>
        <w:tc>
          <w:tcPr>
            <w:tcW w:w="992" w:type="dxa"/>
          </w:tcPr>
          <w:p w:rsidR="008353AB" w:rsidRDefault="008353AB"/>
        </w:tc>
      </w:tr>
      <w:tr w:rsidR="008353AB" w:rsidTr="00DE22D8">
        <w:tc>
          <w:tcPr>
            <w:tcW w:w="1488" w:type="dxa"/>
          </w:tcPr>
          <w:p w:rsidR="008353AB" w:rsidRDefault="008B3D98">
            <w:r>
              <w:t>BRW</w:t>
            </w:r>
          </w:p>
        </w:tc>
        <w:tc>
          <w:tcPr>
            <w:tcW w:w="4678" w:type="dxa"/>
          </w:tcPr>
          <w:p w:rsidR="008353AB" w:rsidRDefault="008B3D98" w:rsidP="008B3D98">
            <w:r>
              <w:t xml:space="preserve">Relativní skok o číslo </w:t>
            </w:r>
            <w:proofErr w:type="gramStart"/>
            <w:r>
              <w:t xml:space="preserve">ve W  </w:t>
            </w:r>
            <w:r>
              <w:rPr>
                <w:lang w:val="en-US"/>
              </w:rPr>
              <w:t>&lt;</w:t>
            </w:r>
            <w:r>
              <w:t xml:space="preserve"> 0  ; 255&gt;</w:t>
            </w:r>
            <w:proofErr w:type="gramEnd"/>
          </w:p>
        </w:tc>
        <w:tc>
          <w:tcPr>
            <w:tcW w:w="425" w:type="dxa"/>
          </w:tcPr>
          <w:p w:rsidR="008353AB" w:rsidRDefault="0013259E">
            <w:r>
              <w:t>2</w:t>
            </w:r>
          </w:p>
        </w:tc>
        <w:tc>
          <w:tcPr>
            <w:tcW w:w="992" w:type="dxa"/>
          </w:tcPr>
          <w:p w:rsidR="008353AB" w:rsidRDefault="008353AB"/>
        </w:tc>
      </w:tr>
      <w:tr w:rsidR="008353AB" w:rsidTr="00DE22D8">
        <w:tc>
          <w:tcPr>
            <w:tcW w:w="1488" w:type="dxa"/>
          </w:tcPr>
          <w:p w:rsidR="008353AB" w:rsidRDefault="008353AB">
            <w:proofErr w:type="gramStart"/>
            <w:r>
              <w:t>BTFSC  f , b</w:t>
            </w:r>
            <w:proofErr w:type="gramEnd"/>
            <w:r>
              <w:t xml:space="preserve"> </w:t>
            </w:r>
          </w:p>
        </w:tc>
        <w:tc>
          <w:tcPr>
            <w:tcW w:w="4678" w:type="dxa"/>
          </w:tcPr>
          <w:p w:rsidR="008353AB" w:rsidRDefault="008353AB">
            <w:r>
              <w:t xml:space="preserve">bit test, skip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clear</w:t>
            </w:r>
            <w:proofErr w:type="spellEnd"/>
            <w:r>
              <w:t xml:space="preserve"> </w:t>
            </w:r>
          </w:p>
        </w:tc>
        <w:tc>
          <w:tcPr>
            <w:tcW w:w="425" w:type="dxa"/>
          </w:tcPr>
          <w:p w:rsidR="008353AB" w:rsidRDefault="008353AB">
            <w:r>
              <w:t>1,2</w:t>
            </w:r>
          </w:p>
        </w:tc>
        <w:tc>
          <w:tcPr>
            <w:tcW w:w="992" w:type="dxa"/>
          </w:tcPr>
          <w:p w:rsidR="008353AB" w:rsidRDefault="008353AB"/>
        </w:tc>
      </w:tr>
      <w:tr w:rsidR="008353AB" w:rsidTr="00DE22D8">
        <w:tc>
          <w:tcPr>
            <w:tcW w:w="1488" w:type="dxa"/>
          </w:tcPr>
          <w:p w:rsidR="008353AB" w:rsidRDefault="008353AB">
            <w:proofErr w:type="gramStart"/>
            <w:r>
              <w:t>BTFSS  f , b</w:t>
            </w:r>
            <w:proofErr w:type="gramEnd"/>
            <w:r>
              <w:t xml:space="preserve"> </w:t>
            </w:r>
          </w:p>
        </w:tc>
        <w:tc>
          <w:tcPr>
            <w:tcW w:w="4678" w:type="dxa"/>
          </w:tcPr>
          <w:p w:rsidR="008353AB" w:rsidRDefault="008353AB">
            <w:r>
              <w:t xml:space="preserve">bit test, skip </w:t>
            </w:r>
            <w:proofErr w:type="spellStart"/>
            <w:r>
              <w:t>if</w:t>
            </w:r>
            <w:proofErr w:type="spellEnd"/>
            <w:r>
              <w:t xml:space="preserve"> set</w:t>
            </w:r>
          </w:p>
        </w:tc>
        <w:tc>
          <w:tcPr>
            <w:tcW w:w="425" w:type="dxa"/>
          </w:tcPr>
          <w:p w:rsidR="008353AB" w:rsidRDefault="008353AB">
            <w:r>
              <w:t>1,2</w:t>
            </w:r>
          </w:p>
        </w:tc>
        <w:tc>
          <w:tcPr>
            <w:tcW w:w="992" w:type="dxa"/>
          </w:tcPr>
          <w:p w:rsidR="008353AB" w:rsidRDefault="008353AB"/>
        </w:tc>
      </w:tr>
      <w:tr w:rsidR="008353AB" w:rsidTr="00DE22D8">
        <w:tc>
          <w:tcPr>
            <w:tcW w:w="1488" w:type="dxa"/>
          </w:tcPr>
          <w:p w:rsidR="008353AB" w:rsidRDefault="008353AB">
            <w:proofErr w:type="gramStart"/>
            <w:r>
              <w:t>DECFSZ  f , d</w:t>
            </w:r>
            <w:proofErr w:type="gramEnd"/>
          </w:p>
        </w:tc>
        <w:tc>
          <w:tcPr>
            <w:tcW w:w="4678" w:type="dxa"/>
          </w:tcPr>
          <w:p w:rsidR="008353AB" w:rsidRDefault="008353AB">
            <w:proofErr w:type="spellStart"/>
            <w:r>
              <w:t>decrement</w:t>
            </w:r>
            <w:proofErr w:type="spellEnd"/>
            <w:r>
              <w:t xml:space="preserve">  and skip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zero</w:t>
            </w:r>
            <w:proofErr w:type="spellEnd"/>
          </w:p>
        </w:tc>
        <w:tc>
          <w:tcPr>
            <w:tcW w:w="425" w:type="dxa"/>
          </w:tcPr>
          <w:p w:rsidR="008353AB" w:rsidRDefault="0013259E">
            <w:r>
              <w:t>1,2</w:t>
            </w:r>
          </w:p>
        </w:tc>
        <w:tc>
          <w:tcPr>
            <w:tcW w:w="992" w:type="dxa"/>
          </w:tcPr>
          <w:p w:rsidR="008353AB" w:rsidRDefault="008353AB"/>
        </w:tc>
      </w:tr>
      <w:tr w:rsidR="008353AB" w:rsidTr="00DE22D8">
        <w:tc>
          <w:tcPr>
            <w:tcW w:w="1488" w:type="dxa"/>
          </w:tcPr>
          <w:p w:rsidR="008353AB" w:rsidRDefault="008353AB">
            <w:proofErr w:type="gramStart"/>
            <w:r>
              <w:t>INCFSZ   f , d</w:t>
            </w:r>
            <w:proofErr w:type="gramEnd"/>
          </w:p>
        </w:tc>
        <w:tc>
          <w:tcPr>
            <w:tcW w:w="4678" w:type="dxa"/>
          </w:tcPr>
          <w:p w:rsidR="008353AB" w:rsidRDefault="008353AB">
            <w:proofErr w:type="spellStart"/>
            <w:r>
              <w:t>increment</w:t>
            </w:r>
            <w:proofErr w:type="spellEnd"/>
            <w:r>
              <w:t xml:space="preserve"> and skip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zero</w:t>
            </w:r>
            <w:proofErr w:type="spellEnd"/>
          </w:p>
        </w:tc>
        <w:tc>
          <w:tcPr>
            <w:tcW w:w="425" w:type="dxa"/>
          </w:tcPr>
          <w:p w:rsidR="008353AB" w:rsidRDefault="0013259E">
            <w:r>
              <w:t>1,2</w:t>
            </w:r>
          </w:p>
        </w:tc>
        <w:tc>
          <w:tcPr>
            <w:tcW w:w="992" w:type="dxa"/>
          </w:tcPr>
          <w:p w:rsidR="008353AB" w:rsidRDefault="008353AB"/>
        </w:tc>
      </w:tr>
      <w:tr w:rsidR="008353AB">
        <w:trPr>
          <w:cantSplit/>
        </w:trPr>
        <w:tc>
          <w:tcPr>
            <w:tcW w:w="7583" w:type="dxa"/>
            <w:gridSpan w:val="4"/>
          </w:tcPr>
          <w:p w:rsidR="008353AB" w:rsidRDefault="008353AB">
            <w:pPr>
              <w:jc w:val="center"/>
              <w:rPr>
                <w:b/>
              </w:rPr>
            </w:pPr>
            <w:r>
              <w:rPr>
                <w:b/>
              </w:rPr>
              <w:t>Podprogramy a přerušení</w:t>
            </w:r>
          </w:p>
        </w:tc>
      </w:tr>
      <w:tr w:rsidR="008353AB" w:rsidTr="00DE22D8">
        <w:tc>
          <w:tcPr>
            <w:tcW w:w="1488" w:type="dxa"/>
          </w:tcPr>
          <w:p w:rsidR="008353AB" w:rsidRDefault="008353AB">
            <w:r>
              <w:t xml:space="preserve">CALL </w:t>
            </w:r>
            <w:proofErr w:type="spellStart"/>
            <w:r>
              <w:t>aa</w:t>
            </w:r>
            <w:proofErr w:type="spellEnd"/>
          </w:p>
        </w:tc>
        <w:tc>
          <w:tcPr>
            <w:tcW w:w="4678" w:type="dxa"/>
          </w:tcPr>
          <w:p w:rsidR="008353AB" w:rsidRDefault="008353AB">
            <w:r>
              <w:t xml:space="preserve">volání podprogramu na adrese </w:t>
            </w:r>
            <w:proofErr w:type="spellStart"/>
            <w:r>
              <w:t>aa</w:t>
            </w:r>
            <w:proofErr w:type="spellEnd"/>
          </w:p>
        </w:tc>
        <w:tc>
          <w:tcPr>
            <w:tcW w:w="425" w:type="dxa"/>
          </w:tcPr>
          <w:p w:rsidR="008353AB" w:rsidRDefault="008353AB">
            <w:r>
              <w:t>2</w:t>
            </w:r>
          </w:p>
        </w:tc>
        <w:tc>
          <w:tcPr>
            <w:tcW w:w="992" w:type="dxa"/>
          </w:tcPr>
          <w:p w:rsidR="008353AB" w:rsidRDefault="008353AB"/>
        </w:tc>
      </w:tr>
      <w:tr w:rsidR="0013259E" w:rsidTr="00DE22D8">
        <w:tc>
          <w:tcPr>
            <w:tcW w:w="1488" w:type="dxa"/>
          </w:tcPr>
          <w:p w:rsidR="0013259E" w:rsidRDefault="0013259E" w:rsidP="005A17EE">
            <w:r>
              <w:t>CALLW</w:t>
            </w:r>
          </w:p>
        </w:tc>
        <w:tc>
          <w:tcPr>
            <w:tcW w:w="4678" w:type="dxa"/>
          </w:tcPr>
          <w:p w:rsidR="0013259E" w:rsidRDefault="0013259E" w:rsidP="005A17EE">
            <w:r>
              <w:t xml:space="preserve">volání podprogramu podle obsahu </w:t>
            </w:r>
            <w:proofErr w:type="spellStart"/>
            <w:r>
              <w:t>reg</w:t>
            </w:r>
            <w:proofErr w:type="spellEnd"/>
            <w:r>
              <w:t xml:space="preserve">. W </w:t>
            </w:r>
          </w:p>
        </w:tc>
        <w:tc>
          <w:tcPr>
            <w:tcW w:w="425" w:type="dxa"/>
          </w:tcPr>
          <w:p w:rsidR="0013259E" w:rsidRDefault="0013259E" w:rsidP="005A17EE">
            <w:r>
              <w:t>2</w:t>
            </w:r>
          </w:p>
        </w:tc>
        <w:tc>
          <w:tcPr>
            <w:tcW w:w="992" w:type="dxa"/>
          </w:tcPr>
          <w:p w:rsidR="0013259E" w:rsidRDefault="0013259E" w:rsidP="005A17EE"/>
        </w:tc>
      </w:tr>
      <w:tr w:rsidR="0013259E" w:rsidTr="00DE22D8">
        <w:tc>
          <w:tcPr>
            <w:tcW w:w="1488" w:type="dxa"/>
          </w:tcPr>
          <w:p w:rsidR="0013259E" w:rsidRDefault="0013259E">
            <w:r>
              <w:t>RETURN</w:t>
            </w:r>
          </w:p>
        </w:tc>
        <w:tc>
          <w:tcPr>
            <w:tcW w:w="4678" w:type="dxa"/>
          </w:tcPr>
          <w:p w:rsidR="0013259E" w:rsidRDefault="0013259E">
            <w:r>
              <w:t>návrat z</w:t>
            </w:r>
            <w:r w:rsidR="00EC034C">
              <w:t> </w:t>
            </w:r>
            <w:r>
              <w:t>podprogramu</w:t>
            </w:r>
          </w:p>
        </w:tc>
        <w:tc>
          <w:tcPr>
            <w:tcW w:w="425" w:type="dxa"/>
          </w:tcPr>
          <w:p w:rsidR="0013259E" w:rsidRDefault="0013259E">
            <w:r>
              <w:t>2</w:t>
            </w:r>
          </w:p>
        </w:tc>
        <w:tc>
          <w:tcPr>
            <w:tcW w:w="992" w:type="dxa"/>
          </w:tcPr>
          <w:p w:rsidR="0013259E" w:rsidRDefault="0013259E"/>
        </w:tc>
      </w:tr>
      <w:tr w:rsidR="0013259E" w:rsidTr="00DE22D8">
        <w:tc>
          <w:tcPr>
            <w:tcW w:w="1488" w:type="dxa"/>
          </w:tcPr>
          <w:p w:rsidR="0013259E" w:rsidRDefault="0013259E">
            <w:r>
              <w:t>RETLW   k</w:t>
            </w:r>
          </w:p>
        </w:tc>
        <w:tc>
          <w:tcPr>
            <w:tcW w:w="4678" w:type="dxa"/>
          </w:tcPr>
          <w:p w:rsidR="0013259E" w:rsidRDefault="0013259E">
            <w:r>
              <w:t>návrat z podprogramu s číslem k v registru W</w:t>
            </w:r>
          </w:p>
        </w:tc>
        <w:tc>
          <w:tcPr>
            <w:tcW w:w="425" w:type="dxa"/>
          </w:tcPr>
          <w:p w:rsidR="0013259E" w:rsidRDefault="0013259E">
            <w:r>
              <w:t>2</w:t>
            </w:r>
          </w:p>
        </w:tc>
        <w:tc>
          <w:tcPr>
            <w:tcW w:w="992" w:type="dxa"/>
          </w:tcPr>
          <w:p w:rsidR="0013259E" w:rsidRDefault="0013259E"/>
        </w:tc>
      </w:tr>
      <w:tr w:rsidR="0013259E" w:rsidTr="00DE22D8">
        <w:tc>
          <w:tcPr>
            <w:tcW w:w="1488" w:type="dxa"/>
          </w:tcPr>
          <w:p w:rsidR="0013259E" w:rsidRDefault="0013259E">
            <w:r>
              <w:t>RETFIE</w:t>
            </w:r>
          </w:p>
        </w:tc>
        <w:tc>
          <w:tcPr>
            <w:tcW w:w="4678" w:type="dxa"/>
          </w:tcPr>
          <w:p w:rsidR="0013259E" w:rsidRDefault="0013259E">
            <w:r>
              <w:t xml:space="preserve">návrat z přerušení  ( navíc 1 → GIE, zpět </w:t>
            </w:r>
            <w:proofErr w:type="spellStart"/>
            <w:r>
              <w:t>shadow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reg</w:t>
            </w:r>
            <w:proofErr w:type="spellEnd"/>
            <w:r>
              <w:t>. )</w:t>
            </w:r>
            <w:proofErr w:type="gramEnd"/>
          </w:p>
        </w:tc>
        <w:tc>
          <w:tcPr>
            <w:tcW w:w="425" w:type="dxa"/>
          </w:tcPr>
          <w:p w:rsidR="0013259E" w:rsidRDefault="0013259E">
            <w:r>
              <w:t>2</w:t>
            </w:r>
          </w:p>
        </w:tc>
        <w:tc>
          <w:tcPr>
            <w:tcW w:w="992" w:type="dxa"/>
          </w:tcPr>
          <w:p w:rsidR="0013259E" w:rsidRDefault="0013259E"/>
        </w:tc>
      </w:tr>
      <w:tr w:rsidR="0013259E">
        <w:trPr>
          <w:cantSplit/>
        </w:trPr>
        <w:tc>
          <w:tcPr>
            <w:tcW w:w="7583" w:type="dxa"/>
            <w:gridSpan w:val="4"/>
          </w:tcPr>
          <w:p w:rsidR="0013259E" w:rsidRDefault="001325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Ostatní</w:t>
            </w:r>
          </w:p>
        </w:tc>
      </w:tr>
      <w:tr w:rsidR="0013259E" w:rsidTr="00DE22D8">
        <w:tc>
          <w:tcPr>
            <w:tcW w:w="1488" w:type="dxa"/>
          </w:tcPr>
          <w:p w:rsidR="0013259E" w:rsidRDefault="0013259E">
            <w:r>
              <w:t>NOP</w:t>
            </w:r>
          </w:p>
        </w:tc>
        <w:tc>
          <w:tcPr>
            <w:tcW w:w="4678" w:type="dxa"/>
          </w:tcPr>
          <w:p w:rsidR="0013259E" w:rsidRDefault="0013259E">
            <w:r>
              <w:t>nedělej nic</w:t>
            </w:r>
          </w:p>
        </w:tc>
        <w:tc>
          <w:tcPr>
            <w:tcW w:w="425" w:type="dxa"/>
          </w:tcPr>
          <w:p w:rsidR="0013259E" w:rsidRDefault="0013259E">
            <w:r>
              <w:t>1</w:t>
            </w:r>
          </w:p>
        </w:tc>
        <w:tc>
          <w:tcPr>
            <w:tcW w:w="992" w:type="dxa"/>
          </w:tcPr>
          <w:p w:rsidR="0013259E" w:rsidRDefault="0013259E"/>
        </w:tc>
      </w:tr>
      <w:tr w:rsidR="0013259E" w:rsidTr="00DE22D8">
        <w:tc>
          <w:tcPr>
            <w:tcW w:w="1488" w:type="dxa"/>
          </w:tcPr>
          <w:p w:rsidR="0013259E" w:rsidRDefault="0013259E">
            <w:r>
              <w:t>CLRWDT</w:t>
            </w:r>
          </w:p>
        </w:tc>
        <w:tc>
          <w:tcPr>
            <w:tcW w:w="4678" w:type="dxa"/>
          </w:tcPr>
          <w:p w:rsidR="0013259E" w:rsidRDefault="0013259E">
            <w:r>
              <w:t xml:space="preserve">nuluje čítač u </w:t>
            </w:r>
            <w:proofErr w:type="spellStart"/>
            <w:r>
              <w:t>watchdog</w:t>
            </w:r>
            <w:proofErr w:type="spellEnd"/>
          </w:p>
        </w:tc>
        <w:tc>
          <w:tcPr>
            <w:tcW w:w="425" w:type="dxa"/>
          </w:tcPr>
          <w:p w:rsidR="0013259E" w:rsidRDefault="0013259E">
            <w:r>
              <w:t>1</w:t>
            </w:r>
          </w:p>
        </w:tc>
        <w:tc>
          <w:tcPr>
            <w:tcW w:w="992" w:type="dxa"/>
          </w:tcPr>
          <w:p w:rsidR="0013259E" w:rsidRDefault="0013259E">
            <w:r>
              <w:t>TO, PD</w:t>
            </w:r>
          </w:p>
        </w:tc>
      </w:tr>
      <w:tr w:rsidR="0013259E" w:rsidTr="00DE22D8">
        <w:tc>
          <w:tcPr>
            <w:tcW w:w="1488" w:type="dxa"/>
          </w:tcPr>
          <w:p w:rsidR="0013259E" w:rsidRDefault="0013259E">
            <w:r>
              <w:t>SLEEP</w:t>
            </w:r>
          </w:p>
        </w:tc>
        <w:tc>
          <w:tcPr>
            <w:tcW w:w="4678" w:type="dxa"/>
          </w:tcPr>
          <w:p w:rsidR="0013259E" w:rsidRDefault="0013259E">
            <w:r>
              <w:t xml:space="preserve">uspí </w:t>
            </w:r>
            <w:proofErr w:type="gramStart"/>
            <w:r>
              <w:t>procesor    (</w:t>
            </w:r>
            <w:proofErr w:type="spellStart"/>
            <w:r>
              <w:t>standby</w:t>
            </w:r>
            <w:proofErr w:type="spellEnd"/>
            <w:proofErr w:type="gramEnd"/>
            <w:r>
              <w:t xml:space="preserve"> mode)</w:t>
            </w:r>
          </w:p>
        </w:tc>
        <w:tc>
          <w:tcPr>
            <w:tcW w:w="425" w:type="dxa"/>
          </w:tcPr>
          <w:p w:rsidR="0013259E" w:rsidRDefault="0013259E">
            <w:r>
              <w:t>1</w:t>
            </w:r>
          </w:p>
        </w:tc>
        <w:tc>
          <w:tcPr>
            <w:tcW w:w="992" w:type="dxa"/>
          </w:tcPr>
          <w:p w:rsidR="0013259E" w:rsidRDefault="0013259E">
            <w:r>
              <w:t>TO, PD</w:t>
            </w:r>
          </w:p>
        </w:tc>
      </w:tr>
      <w:tr w:rsidR="00AF3C1E" w:rsidTr="00DE22D8">
        <w:tc>
          <w:tcPr>
            <w:tcW w:w="1488" w:type="dxa"/>
          </w:tcPr>
          <w:p w:rsidR="00AF3C1E" w:rsidRDefault="00AF3C1E">
            <w:r>
              <w:t xml:space="preserve">RESET </w:t>
            </w:r>
          </w:p>
        </w:tc>
        <w:tc>
          <w:tcPr>
            <w:tcW w:w="4678" w:type="dxa"/>
          </w:tcPr>
          <w:p w:rsidR="00AF3C1E" w:rsidRDefault="00AF3C1E">
            <w:r>
              <w:t xml:space="preserve">softwarový RESET procesoru </w:t>
            </w:r>
          </w:p>
        </w:tc>
        <w:tc>
          <w:tcPr>
            <w:tcW w:w="425" w:type="dxa"/>
          </w:tcPr>
          <w:p w:rsidR="00AF3C1E" w:rsidRDefault="00AF3C1E"/>
        </w:tc>
        <w:tc>
          <w:tcPr>
            <w:tcW w:w="992" w:type="dxa"/>
          </w:tcPr>
          <w:p w:rsidR="00AF3C1E" w:rsidRDefault="00AF3C1E"/>
        </w:tc>
      </w:tr>
      <w:tr w:rsidR="00AF3C1E" w:rsidTr="005A17EE">
        <w:tc>
          <w:tcPr>
            <w:tcW w:w="7583" w:type="dxa"/>
            <w:gridSpan w:val="4"/>
          </w:tcPr>
          <w:p w:rsidR="00AF3C1E" w:rsidRDefault="00AF3C1E" w:rsidP="00AF3C1E">
            <w:pPr>
              <w:jc w:val="center"/>
            </w:pPr>
            <w:r>
              <w:rPr>
                <w:b/>
              </w:rPr>
              <w:t xml:space="preserve">C - </w:t>
            </w:r>
            <w:proofErr w:type="spellStart"/>
            <w:r>
              <w:rPr>
                <w:b/>
              </w:rPr>
              <w:t>compiler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optimized</w:t>
            </w:r>
            <w:proofErr w:type="spellEnd"/>
          </w:p>
        </w:tc>
      </w:tr>
      <w:tr w:rsidR="00AF3C1E" w:rsidTr="00DE22D8">
        <w:tc>
          <w:tcPr>
            <w:tcW w:w="1488" w:type="dxa"/>
          </w:tcPr>
          <w:p w:rsidR="00AF3C1E" w:rsidRDefault="004D760E">
            <w:proofErr w:type="gramStart"/>
            <w:r>
              <w:t>ADDFSR n , k</w:t>
            </w:r>
            <w:proofErr w:type="gramEnd"/>
          </w:p>
        </w:tc>
        <w:tc>
          <w:tcPr>
            <w:tcW w:w="4678" w:type="dxa"/>
          </w:tcPr>
          <w:p w:rsidR="00AF3C1E" w:rsidRDefault="004D760E">
            <w:r>
              <w:t xml:space="preserve">přičti </w:t>
            </w:r>
            <w:proofErr w:type="gramStart"/>
            <w:r>
              <w:t>číslo  k     </w:t>
            </w:r>
            <w:proofErr w:type="spellStart"/>
            <w:r>
              <w:t>k</w:t>
            </w:r>
            <w:proofErr w:type="spellEnd"/>
            <w:r>
              <w:t> registru</w:t>
            </w:r>
            <w:proofErr w:type="gramEnd"/>
            <w:r>
              <w:t xml:space="preserve"> </w:t>
            </w:r>
            <w:proofErr w:type="spellStart"/>
            <w:r>
              <w:t>FSRn</w:t>
            </w:r>
            <w:proofErr w:type="spellEnd"/>
          </w:p>
        </w:tc>
        <w:tc>
          <w:tcPr>
            <w:tcW w:w="425" w:type="dxa"/>
          </w:tcPr>
          <w:p w:rsidR="00AF3C1E" w:rsidRDefault="004D760E">
            <w:r>
              <w:t>1</w:t>
            </w:r>
          </w:p>
        </w:tc>
        <w:tc>
          <w:tcPr>
            <w:tcW w:w="992" w:type="dxa"/>
          </w:tcPr>
          <w:p w:rsidR="00AF3C1E" w:rsidRDefault="00AF3C1E"/>
        </w:tc>
      </w:tr>
      <w:tr w:rsidR="00AF3C1E" w:rsidTr="00DE22D8">
        <w:tc>
          <w:tcPr>
            <w:tcW w:w="1488" w:type="dxa"/>
          </w:tcPr>
          <w:p w:rsidR="00AF3C1E" w:rsidRDefault="004D760E">
            <w:r>
              <w:t>MOVIW n, mm</w:t>
            </w:r>
          </w:p>
        </w:tc>
        <w:tc>
          <w:tcPr>
            <w:tcW w:w="4678" w:type="dxa"/>
          </w:tcPr>
          <w:p w:rsidR="00AF3C1E" w:rsidRDefault="004D760E">
            <w:r>
              <w:t xml:space="preserve"> nepřímé </w:t>
            </w:r>
            <w:proofErr w:type="gramStart"/>
            <w:r>
              <w:t>adresování,  do</w:t>
            </w:r>
            <w:proofErr w:type="gramEnd"/>
            <w:r>
              <w:t xml:space="preserve"> W, </w:t>
            </w:r>
            <w:proofErr w:type="spellStart"/>
            <w:r>
              <w:t>pre</w:t>
            </w:r>
            <w:proofErr w:type="spellEnd"/>
            <w:r>
              <w:t>-post/</w:t>
            </w:r>
            <w:proofErr w:type="spellStart"/>
            <w:r>
              <w:t>inc</w:t>
            </w:r>
            <w:proofErr w:type="spellEnd"/>
            <w:r>
              <w:t>-dec</w:t>
            </w:r>
          </w:p>
        </w:tc>
        <w:tc>
          <w:tcPr>
            <w:tcW w:w="425" w:type="dxa"/>
          </w:tcPr>
          <w:p w:rsidR="00AF3C1E" w:rsidRDefault="004D760E">
            <w:r>
              <w:t>1</w:t>
            </w:r>
          </w:p>
        </w:tc>
        <w:tc>
          <w:tcPr>
            <w:tcW w:w="992" w:type="dxa"/>
          </w:tcPr>
          <w:p w:rsidR="00AF3C1E" w:rsidRDefault="00AF3C1E"/>
        </w:tc>
      </w:tr>
      <w:tr w:rsidR="004D760E" w:rsidTr="00DE22D8">
        <w:tc>
          <w:tcPr>
            <w:tcW w:w="1488" w:type="dxa"/>
          </w:tcPr>
          <w:p w:rsidR="004D760E" w:rsidRDefault="004D760E">
            <w:r>
              <w:t>MOVWI n, mm</w:t>
            </w:r>
          </w:p>
        </w:tc>
        <w:tc>
          <w:tcPr>
            <w:tcW w:w="4678" w:type="dxa"/>
          </w:tcPr>
          <w:p w:rsidR="004D760E" w:rsidRDefault="004D760E">
            <w:r>
              <w:t xml:space="preserve">nepřímé </w:t>
            </w:r>
            <w:proofErr w:type="gramStart"/>
            <w:r>
              <w:t xml:space="preserve">adresování,  z W, </w:t>
            </w:r>
            <w:proofErr w:type="spellStart"/>
            <w:r>
              <w:t>pre</w:t>
            </w:r>
            <w:proofErr w:type="spellEnd"/>
            <w:r>
              <w:t>-post/</w:t>
            </w:r>
            <w:proofErr w:type="spellStart"/>
            <w:r>
              <w:t>inc</w:t>
            </w:r>
            <w:proofErr w:type="spellEnd"/>
            <w:r>
              <w:t>-dec</w:t>
            </w:r>
            <w:proofErr w:type="gramEnd"/>
          </w:p>
        </w:tc>
        <w:tc>
          <w:tcPr>
            <w:tcW w:w="425" w:type="dxa"/>
          </w:tcPr>
          <w:p w:rsidR="004D760E" w:rsidRDefault="004D760E">
            <w:r>
              <w:t>1</w:t>
            </w:r>
          </w:p>
        </w:tc>
        <w:tc>
          <w:tcPr>
            <w:tcW w:w="992" w:type="dxa"/>
          </w:tcPr>
          <w:p w:rsidR="004D760E" w:rsidRDefault="004D760E"/>
        </w:tc>
      </w:tr>
    </w:tbl>
    <w:p w:rsidR="00490572" w:rsidRDefault="00490572"/>
    <w:p w:rsidR="00490572" w:rsidRDefault="00490572"/>
    <w:p w:rsidR="00490572" w:rsidRDefault="00490572">
      <w:r>
        <w:rPr>
          <w:b/>
        </w:rPr>
        <w:t>W</w:t>
      </w:r>
      <w:r>
        <w:t xml:space="preserve"> – pracovní registr procesoru</w:t>
      </w:r>
    </w:p>
    <w:p w:rsidR="00490572" w:rsidRDefault="00490572">
      <w:r>
        <w:rPr>
          <w:b/>
        </w:rPr>
        <w:t>f  -</w:t>
      </w:r>
      <w:r>
        <w:t xml:space="preserve">  buňka paměti </w:t>
      </w:r>
      <w:proofErr w:type="gramStart"/>
      <w:r>
        <w:t xml:space="preserve">RAM  </w:t>
      </w:r>
      <w:r w:rsidR="00172350">
        <w:t xml:space="preserve">         registr</w:t>
      </w:r>
      <w:proofErr w:type="gramEnd"/>
      <w:r w:rsidR="00172350">
        <w:t xml:space="preserve"> je buňka paměti RAM </w:t>
      </w:r>
    </w:p>
    <w:p w:rsidR="00490572" w:rsidRDefault="00490572">
      <w:r>
        <w:rPr>
          <w:b/>
        </w:rPr>
        <w:t>d  -</w:t>
      </w:r>
      <w:r>
        <w:t xml:space="preserve">  určení místa, kam se má uložit výsledek: d = 1 – výsledek do registru f</w:t>
      </w:r>
    </w:p>
    <w:p w:rsidR="00490572" w:rsidRDefault="00490572">
      <w:r>
        <w:tab/>
      </w:r>
      <w:r>
        <w:tab/>
      </w:r>
      <w:r>
        <w:tab/>
      </w:r>
      <w:r>
        <w:tab/>
      </w:r>
      <w:r>
        <w:tab/>
        <w:t xml:space="preserve">   d = 0 – výsledek do registru W</w:t>
      </w:r>
    </w:p>
    <w:p w:rsidR="00490572" w:rsidRDefault="00490572">
      <w:r>
        <w:rPr>
          <w:b/>
        </w:rPr>
        <w:t>b –</w:t>
      </w:r>
      <w:r>
        <w:t xml:space="preserve"> číslo bitu, se kterým se má pracovat</w:t>
      </w:r>
    </w:p>
    <w:p w:rsidR="00490572" w:rsidRDefault="00490572">
      <w:proofErr w:type="spellStart"/>
      <w:r>
        <w:rPr>
          <w:b/>
        </w:rPr>
        <w:t>aa</w:t>
      </w:r>
      <w:proofErr w:type="spellEnd"/>
      <w:r>
        <w:rPr>
          <w:b/>
        </w:rPr>
        <w:t xml:space="preserve"> –</w:t>
      </w:r>
      <w:r>
        <w:t xml:space="preserve"> adresa v programové paměti EEPROM</w:t>
      </w:r>
    </w:p>
    <w:p w:rsidR="00490572" w:rsidRDefault="00490572"/>
    <w:p w:rsidR="00490572" w:rsidRDefault="00490572">
      <w:pPr>
        <w:pStyle w:val="Zpat"/>
        <w:tabs>
          <w:tab w:val="clear" w:pos="4536"/>
          <w:tab w:val="clear" w:pos="9072"/>
        </w:tabs>
      </w:pPr>
    </w:p>
    <w:p w:rsidR="00490572" w:rsidRDefault="00490572">
      <w:pPr>
        <w:rPr>
          <w:b/>
          <w:sz w:val="28"/>
        </w:rPr>
      </w:pPr>
      <w:r>
        <w:rPr>
          <w:b/>
          <w:sz w:val="28"/>
        </w:rPr>
        <w:t xml:space="preserve">Poznámky k instrukčnímu souboru </w:t>
      </w:r>
    </w:p>
    <w:p w:rsidR="00490572" w:rsidRDefault="00490572"/>
    <w:p w:rsidR="00490572" w:rsidRDefault="00490572">
      <w:r>
        <w:t xml:space="preserve">Procesor má, podobně jako ostatní procesory, pracovní registr W. Je to analogie akumulátoru u jiných procesorů.  Výsledky jakékoli operace (a to i obyčejného přesunu) se ukládají buď do registru W, pokud je parametr d=0, nebo do registru f, pokud je parametr d=1. </w:t>
      </w:r>
    </w:p>
    <w:p w:rsidR="00490572" w:rsidRDefault="00490572"/>
    <w:p w:rsidR="00490572" w:rsidRDefault="00490572">
      <w:r>
        <w:t xml:space="preserve">Jako </w:t>
      </w:r>
      <w:proofErr w:type="gramStart"/>
      <w:r>
        <w:t>regist</w:t>
      </w:r>
      <w:r w:rsidR="00EC034C">
        <w:t>r f  lze</w:t>
      </w:r>
      <w:proofErr w:type="gramEnd"/>
      <w:r w:rsidR="00EC034C">
        <w:t xml:space="preserve"> použít buňku o jakékoli  adrese</w:t>
      </w:r>
      <w:r>
        <w:t xml:space="preserve"> z paměti RAM, ať už znamená </w:t>
      </w:r>
      <w:proofErr w:type="spellStart"/>
      <w:r w:rsidR="00003298">
        <w:t>Core</w:t>
      </w:r>
      <w:proofErr w:type="spellEnd"/>
      <w:r w:rsidR="00003298">
        <w:t xml:space="preserve"> </w:t>
      </w:r>
      <w:proofErr w:type="spellStart"/>
      <w:r w:rsidR="00003298">
        <w:t>registers</w:t>
      </w:r>
      <w:proofErr w:type="spellEnd"/>
      <w:r w:rsidR="00003298">
        <w:t>, SFR, GPR</w:t>
      </w:r>
      <w:r w:rsidR="00B617DF">
        <w:t>,</w:t>
      </w:r>
      <w:r w:rsidR="00EC034C">
        <w:t xml:space="preserve"> </w:t>
      </w:r>
      <w:proofErr w:type="spellStart"/>
      <w:r w:rsidR="00B617DF">
        <w:t>Common</w:t>
      </w:r>
      <w:proofErr w:type="spellEnd"/>
      <w:r w:rsidR="00B617DF">
        <w:t xml:space="preserve"> RAM</w:t>
      </w:r>
      <w:r>
        <w:t xml:space="preserve"> (adresy 0</w:t>
      </w:r>
      <w:r w:rsidR="00003298">
        <w:t>0 – 7</w:t>
      </w:r>
      <w:r>
        <w:t xml:space="preserve">F). </w:t>
      </w:r>
    </w:p>
    <w:p w:rsidR="00490572" w:rsidRDefault="00490572"/>
    <w:p w:rsidR="00490572" w:rsidRDefault="00490572">
      <w:r>
        <w:t xml:space="preserve">Program budeme psát v assembleru. Překladač pak takto napsaný program přeloží do strojového kódu (to jsou </w:t>
      </w:r>
      <w:proofErr w:type="gramStart"/>
      <w:r>
        <w:t>14bitová  číslíčka</w:t>
      </w:r>
      <w:proofErr w:type="gramEnd"/>
      <w:r>
        <w:t>, která se potom naprogramují do programové EEPROM procesoru).</w:t>
      </w:r>
    </w:p>
    <w:p w:rsidR="00490572" w:rsidRDefault="00490572"/>
    <w:p w:rsidR="00B617DF" w:rsidRDefault="00490572">
      <w:r>
        <w:t xml:space="preserve">Trochu problémy bude dělat parametr d – </w:t>
      </w:r>
      <w:proofErr w:type="spellStart"/>
      <w:r>
        <w:t>destination</w:t>
      </w:r>
      <w:proofErr w:type="spellEnd"/>
      <w:r>
        <w:t xml:space="preserve"> – určení místa, kam se má uložit výsledek.</w:t>
      </w:r>
    </w:p>
    <w:p w:rsidR="00B617DF" w:rsidRDefault="00490572">
      <w:r>
        <w:t xml:space="preserve">d=1 znamená, že se výsledek ukládá do buňky paměti RAM – registr f. </w:t>
      </w:r>
    </w:p>
    <w:p w:rsidR="00490572" w:rsidRDefault="00490572">
      <w:r>
        <w:t xml:space="preserve">Pokud je d=0, je výsledek uložen do </w:t>
      </w:r>
      <w:proofErr w:type="gramStart"/>
      <w:r>
        <w:t>registru W.  Pokud</w:t>
      </w:r>
      <w:proofErr w:type="gramEnd"/>
      <w:r>
        <w:t xml:space="preserve">  parametr  d  neudáte, překladač dosadí implicitní hodnotu. Ta je 1, tedy pokud se d neudá , </w:t>
      </w:r>
      <w:proofErr w:type="gramStart"/>
      <w:r>
        <w:t>ukládá  výsledek</w:t>
      </w:r>
      <w:proofErr w:type="gramEnd"/>
      <w:r>
        <w:t xml:space="preserve"> do registru f. Pokud chceme uložit výsledek do W, </w:t>
      </w:r>
      <w:r>
        <w:rPr>
          <w:b/>
        </w:rPr>
        <w:t>musíme</w:t>
      </w:r>
      <w:r>
        <w:t xml:space="preserve"> udat parametr d = 0</w:t>
      </w:r>
    </w:p>
    <w:p w:rsidR="00490572" w:rsidRDefault="00490572"/>
    <w:p w:rsidR="00490572" w:rsidRDefault="00490572">
      <w:r>
        <w:t xml:space="preserve">Překladač „umí“ velmi mnoho užitečných věcí. Jednou z nich je příkaz EQU, který přiřadí skupině písmenek číslo (podobně jako </w:t>
      </w:r>
      <w:proofErr w:type="spellStart"/>
      <w:r>
        <w:t>const</w:t>
      </w:r>
      <w:proofErr w:type="spellEnd"/>
      <w:r>
        <w:t xml:space="preserve"> v Pascalu), takže v programu je potom možno používat takto vzniklý identifikátor.</w:t>
      </w:r>
    </w:p>
    <w:p w:rsidR="00490572" w:rsidRDefault="00490572"/>
    <w:p w:rsidR="00490572" w:rsidRDefault="00CA107D">
      <w:proofErr w:type="spellStart"/>
      <w:r>
        <w:t>reg</w:t>
      </w:r>
      <w:proofErr w:type="spellEnd"/>
      <w:r w:rsidR="00490572">
        <w:t xml:space="preserve">      </w:t>
      </w:r>
      <w:proofErr w:type="spellStart"/>
      <w:r w:rsidR="00490572">
        <w:t>equ</w:t>
      </w:r>
      <w:proofErr w:type="spellEnd"/>
      <w:r w:rsidR="00490572">
        <w:t xml:space="preserve">    0Eh    ;  zde samozřejmě může být jakékoli </w:t>
      </w:r>
      <w:proofErr w:type="gramStart"/>
      <w:r w:rsidR="00490572">
        <w:t>číslo , skupina</w:t>
      </w:r>
      <w:proofErr w:type="gramEnd"/>
      <w:r w:rsidR="00490572">
        <w:t xml:space="preserve"> písmenek </w:t>
      </w:r>
      <w:proofErr w:type="spellStart"/>
      <w:r w:rsidR="00490572">
        <w:t>reg</w:t>
      </w:r>
      <w:proofErr w:type="spellEnd"/>
      <w:r w:rsidR="00490572">
        <w:t xml:space="preserve"> znamená 0Eh</w:t>
      </w:r>
    </w:p>
    <w:p w:rsidR="00490572" w:rsidRDefault="00490572"/>
    <w:p w:rsidR="00490572" w:rsidRDefault="00490572">
      <w:r>
        <w:t xml:space="preserve">nadále budeme předpokládat, že identifikátoru </w:t>
      </w:r>
      <w:proofErr w:type="spellStart"/>
      <w:r>
        <w:t>reg</w:t>
      </w:r>
      <w:proofErr w:type="spellEnd"/>
      <w:r>
        <w:t xml:space="preserve"> je přiřazeno číslo v rozsahu adres RAM, tedy 0 – 7Fh</w:t>
      </w:r>
    </w:p>
    <w:p w:rsidR="00490572" w:rsidRDefault="00490572"/>
    <w:p w:rsidR="00490572" w:rsidRDefault="00490572"/>
    <w:p w:rsidR="00490572" w:rsidRDefault="00490572">
      <w:r>
        <w:rPr>
          <w:b/>
        </w:rPr>
        <w:t xml:space="preserve">MOVF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0    </w:t>
      </w:r>
      <w:r>
        <w:t xml:space="preserve"> ; tato</w:t>
      </w:r>
      <w:proofErr w:type="gramEnd"/>
      <w:r>
        <w:t xml:space="preserve"> instrukce okopíruje  obsah buňky </w:t>
      </w:r>
      <w:proofErr w:type="spellStart"/>
      <w:r>
        <w:t>reg</w:t>
      </w:r>
      <w:proofErr w:type="spellEnd"/>
      <w:r>
        <w:t xml:space="preserve"> do registru W. Parametr d nutno udat !</w:t>
      </w:r>
    </w:p>
    <w:p w:rsidR="00490572" w:rsidRDefault="00490572"/>
    <w:p w:rsidR="00490572" w:rsidRDefault="00490572">
      <w:r>
        <w:rPr>
          <w:b/>
        </w:rPr>
        <w:t xml:space="preserve">MOVF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1    </w:t>
      </w:r>
      <w:r>
        <w:t xml:space="preserve"> ; tato</w:t>
      </w:r>
      <w:proofErr w:type="gramEnd"/>
      <w:r>
        <w:t xml:space="preserve"> instrukce okopíruje  obsah buňky </w:t>
      </w:r>
      <w:proofErr w:type="spellStart"/>
      <w:r>
        <w:t>reg</w:t>
      </w:r>
      <w:proofErr w:type="spellEnd"/>
      <w:r>
        <w:t xml:space="preserve">  opět do buňky </w:t>
      </w:r>
      <w:proofErr w:type="spellStart"/>
      <w:r>
        <w:t>reg</w:t>
      </w:r>
      <w:proofErr w:type="spellEnd"/>
      <w:r>
        <w:t xml:space="preserve">. Zdánlivě </w:t>
      </w:r>
      <w:proofErr w:type="gramStart"/>
      <w:r>
        <w:t>nesmyslné,  ale</w:t>
      </w:r>
      <w:proofErr w:type="gramEnd"/>
      <w:r>
        <w:t xml:space="preserve"> </w:t>
      </w:r>
    </w:p>
    <w:p w:rsidR="00490572" w:rsidRDefault="00490572">
      <w:pPr>
        <w:ind w:left="1416"/>
      </w:pPr>
      <w:r>
        <w:t xml:space="preserve">  MOVF nastavuje bit Z   STATUS registru, takže tímto způsobem lze udělat </w:t>
      </w:r>
      <w:proofErr w:type="gramStart"/>
      <w:r>
        <w:t>test  na</w:t>
      </w:r>
      <w:proofErr w:type="gramEnd"/>
      <w:r>
        <w:t xml:space="preserve"> hodnotu 0</w:t>
      </w:r>
    </w:p>
    <w:p w:rsidR="00490572" w:rsidRDefault="00490572">
      <w:pPr>
        <w:rPr>
          <w:b/>
        </w:rPr>
      </w:pPr>
    </w:p>
    <w:p w:rsidR="00490572" w:rsidRDefault="00490572">
      <w:r>
        <w:rPr>
          <w:b/>
        </w:rPr>
        <w:t xml:space="preserve">MOVF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        </w:t>
      </w:r>
      <w:r>
        <w:t xml:space="preserve"> ; totéž - instrukce </w:t>
      </w:r>
      <w:proofErr w:type="gramStart"/>
      <w:r>
        <w:t>okopíruje  obsah</w:t>
      </w:r>
      <w:proofErr w:type="gramEnd"/>
      <w:r>
        <w:t xml:space="preserve"> buňky </w:t>
      </w:r>
      <w:proofErr w:type="spellStart"/>
      <w:r>
        <w:t>reg</w:t>
      </w:r>
      <w:proofErr w:type="spellEnd"/>
      <w:r>
        <w:t xml:space="preserve"> do buňky </w:t>
      </w:r>
      <w:proofErr w:type="spellStart"/>
      <w:r>
        <w:t>reg</w:t>
      </w:r>
      <w:proofErr w:type="spellEnd"/>
      <w:r>
        <w:t xml:space="preserve">.  Protože d není udáno, dosadil </w:t>
      </w:r>
    </w:p>
    <w:p w:rsidR="00490572" w:rsidRDefault="00490572">
      <w:pPr>
        <w:ind w:left="1416"/>
      </w:pPr>
      <w:r>
        <w:t xml:space="preserve"> ; překladač d = 1</w:t>
      </w:r>
    </w:p>
    <w:p w:rsidR="00490572" w:rsidRDefault="00490572">
      <w:pPr>
        <w:rPr>
          <w:b/>
        </w:rPr>
      </w:pPr>
    </w:p>
    <w:p w:rsidR="00490572" w:rsidRDefault="00490572">
      <w:r>
        <w:rPr>
          <w:b/>
        </w:rPr>
        <w:t xml:space="preserve">MOVWF  </w:t>
      </w:r>
      <w:proofErr w:type="spellStart"/>
      <w:r>
        <w:rPr>
          <w:b/>
        </w:rPr>
        <w:t>reg</w:t>
      </w:r>
      <w:proofErr w:type="spellEnd"/>
      <w:r>
        <w:t xml:space="preserve">    ; tato instrukce okopíruje  registr W  do buňky </w:t>
      </w:r>
      <w:proofErr w:type="spellStart"/>
      <w:r>
        <w:t>reg</w:t>
      </w:r>
      <w:proofErr w:type="spellEnd"/>
      <w:r>
        <w:t xml:space="preserve"> . Pozor ! </w:t>
      </w:r>
      <w:proofErr w:type="gramStart"/>
      <w:r>
        <w:t>rádo</w:t>
      </w:r>
      <w:proofErr w:type="gramEnd"/>
      <w:r>
        <w:t xml:space="preserve"> se plete s MOVF! Ale lze si </w:t>
      </w:r>
    </w:p>
    <w:p w:rsidR="00490572" w:rsidRDefault="00490572">
      <w:pPr>
        <w:ind w:left="1416"/>
      </w:pPr>
      <w:r>
        <w:t xml:space="preserve"> to zapamatovat: poslední dvě písmenka instrukce říkají odkud </w:t>
      </w:r>
      <w:proofErr w:type="gramStart"/>
      <w:r>
        <w:t>kam (W → F,  f  adresa</w:t>
      </w:r>
      <w:proofErr w:type="gramEnd"/>
      <w:r>
        <w:t xml:space="preserve"> buňky)</w:t>
      </w:r>
    </w:p>
    <w:p w:rsidR="00490572" w:rsidRDefault="00490572"/>
    <w:p w:rsidR="00EC034C" w:rsidRDefault="00EC034C"/>
    <w:p w:rsidR="00EC034C" w:rsidRDefault="00EC034C"/>
    <w:p w:rsidR="00EC034C" w:rsidRDefault="00EC034C"/>
    <w:p w:rsidR="00EC034C" w:rsidRDefault="00EC034C"/>
    <w:p w:rsidR="00490572" w:rsidRDefault="00490572">
      <w:r>
        <w:rPr>
          <w:b/>
        </w:rPr>
        <w:lastRenderedPageBreak/>
        <w:t>MOVLW  číslo8bit</w:t>
      </w:r>
      <w:r>
        <w:t xml:space="preserve">     ; instrukce uloží číslo do </w:t>
      </w:r>
      <w:proofErr w:type="gramStart"/>
      <w:r>
        <w:t xml:space="preserve">registru W     (L – </w:t>
      </w:r>
      <w:proofErr w:type="spellStart"/>
      <w:r>
        <w:t>literál</w:t>
      </w:r>
      <w:proofErr w:type="spellEnd"/>
      <w:proofErr w:type="gramEnd"/>
      <w:r>
        <w:t xml:space="preserve"> – číslo. </w:t>
      </w:r>
      <w:proofErr w:type="gramStart"/>
      <w:r>
        <w:t>Tedy  L → W)</w:t>
      </w:r>
      <w:proofErr w:type="gramEnd"/>
    </w:p>
    <w:p w:rsidR="00490572" w:rsidRDefault="00490572"/>
    <w:p w:rsidR="00490572" w:rsidRDefault="00490572">
      <w:pPr>
        <w:ind w:left="45"/>
      </w:pPr>
      <w:r>
        <w:t>Konstantu do registru – buňky RAM lze „narvat“ pouze pomocí registru W, tedy posloupností:</w:t>
      </w:r>
    </w:p>
    <w:p w:rsidR="00490572" w:rsidRDefault="00490572">
      <w:pPr>
        <w:ind w:left="45"/>
      </w:pPr>
      <w:r>
        <w:t xml:space="preserve">      MOVLW  konstanta</w:t>
      </w:r>
    </w:p>
    <w:p w:rsidR="00490572" w:rsidRDefault="00490572">
      <w:pPr>
        <w:ind w:left="45"/>
      </w:pPr>
      <w:r>
        <w:t xml:space="preserve">      MOVWF   </w:t>
      </w:r>
      <w:proofErr w:type="spellStart"/>
      <w:r>
        <w:t>reg</w:t>
      </w:r>
      <w:proofErr w:type="spellEnd"/>
    </w:p>
    <w:p w:rsidR="00490572" w:rsidRDefault="00490572"/>
    <w:p w:rsidR="00EC034C" w:rsidRDefault="00EC034C"/>
    <w:p w:rsidR="00490572" w:rsidRDefault="00490572">
      <w:r>
        <w:rPr>
          <w:b/>
        </w:rPr>
        <w:t xml:space="preserve">ADDWF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>, 0</w:t>
      </w:r>
      <w:r>
        <w:t xml:space="preserve">       ; instrukce</w:t>
      </w:r>
      <w:proofErr w:type="gramEnd"/>
      <w:r>
        <w:t xml:space="preserve"> sečte obsah W a buňky </w:t>
      </w:r>
      <w:proofErr w:type="spellStart"/>
      <w:r>
        <w:t>reg</w:t>
      </w:r>
      <w:proofErr w:type="spellEnd"/>
      <w:r>
        <w:t xml:space="preserve"> a výsledek uloží do W</w:t>
      </w:r>
    </w:p>
    <w:p w:rsidR="00490572" w:rsidRDefault="00490572"/>
    <w:p w:rsidR="00490572" w:rsidRDefault="00490572">
      <w:r>
        <w:rPr>
          <w:b/>
        </w:rPr>
        <w:t xml:space="preserve">ADDWF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>, 1</w:t>
      </w:r>
      <w:r>
        <w:t xml:space="preserve">       ; instrukce</w:t>
      </w:r>
      <w:proofErr w:type="gramEnd"/>
      <w:r>
        <w:t xml:space="preserve"> sečte obsah W a buňky </w:t>
      </w:r>
      <w:proofErr w:type="spellStart"/>
      <w:r>
        <w:t>reg</w:t>
      </w:r>
      <w:proofErr w:type="spellEnd"/>
      <w:r>
        <w:t xml:space="preserve"> a výsledek uloží do </w:t>
      </w:r>
      <w:proofErr w:type="spellStart"/>
      <w:r>
        <w:t>reg</w:t>
      </w:r>
      <w:proofErr w:type="spellEnd"/>
    </w:p>
    <w:p w:rsidR="00490572" w:rsidRDefault="00490572"/>
    <w:p w:rsidR="00490572" w:rsidRDefault="00490572">
      <w:r>
        <w:rPr>
          <w:b/>
        </w:rPr>
        <w:t xml:space="preserve">ADDWF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    </w:t>
      </w:r>
      <w:r>
        <w:t xml:space="preserve">      ; instrukce sečte obsah W a buňky </w:t>
      </w:r>
      <w:proofErr w:type="spellStart"/>
      <w:r>
        <w:t>reg</w:t>
      </w:r>
      <w:proofErr w:type="spellEnd"/>
      <w:r>
        <w:t xml:space="preserve"> a výsledek uloží do </w:t>
      </w:r>
      <w:proofErr w:type="spellStart"/>
      <w:r>
        <w:t>reg</w:t>
      </w:r>
      <w:proofErr w:type="spellEnd"/>
      <w:r>
        <w:t xml:space="preserve"> – překladač dosadil d = 1</w:t>
      </w:r>
    </w:p>
    <w:p w:rsidR="00490572" w:rsidRDefault="00490572"/>
    <w:p w:rsidR="00490572" w:rsidRDefault="00490572">
      <w:r>
        <w:rPr>
          <w:b/>
        </w:rPr>
        <w:t>ADDLW  číslo8bit</w:t>
      </w:r>
      <w:r>
        <w:t xml:space="preserve">  ; instrukce sečte obsah W s osmibitovým číslem a výsledek uloží do W</w:t>
      </w:r>
    </w:p>
    <w:p w:rsidR="00286405" w:rsidRDefault="00286405"/>
    <w:p w:rsidR="00490572" w:rsidRDefault="00490572">
      <w:r>
        <w:t xml:space="preserve">instrukce součtu nastavují bity registru </w:t>
      </w:r>
      <w:proofErr w:type="gramStart"/>
      <w:r>
        <w:t>STATUS –  C,DC</w:t>
      </w:r>
      <w:proofErr w:type="gramEnd"/>
      <w:r>
        <w:t>,Z</w:t>
      </w:r>
    </w:p>
    <w:p w:rsidR="00490572" w:rsidRDefault="00490572"/>
    <w:p w:rsidR="00CA107D" w:rsidRDefault="00CA107D" w:rsidP="00CA107D">
      <w:r>
        <w:rPr>
          <w:b/>
        </w:rPr>
        <w:t xml:space="preserve">ADDWFC </w:t>
      </w:r>
      <w:proofErr w:type="spellStart"/>
      <w:r>
        <w:rPr>
          <w:b/>
        </w:rPr>
        <w:t>reg</w:t>
      </w:r>
      <w:proofErr w:type="spellEnd"/>
      <w:r>
        <w:rPr>
          <w:b/>
        </w:rPr>
        <w:t>, 0</w:t>
      </w:r>
      <w:r>
        <w:t xml:space="preserve">       ; instrukce sečte obsah W a buňky </w:t>
      </w:r>
      <w:proofErr w:type="spellStart"/>
      <w:r>
        <w:t>reg</w:t>
      </w:r>
      <w:proofErr w:type="spellEnd"/>
      <w:r>
        <w:t xml:space="preserve"> a  </w:t>
      </w:r>
      <w:proofErr w:type="spellStart"/>
      <w:r>
        <w:t>jeśtě</w:t>
      </w:r>
      <w:proofErr w:type="spellEnd"/>
      <w:r>
        <w:t xml:space="preserve"> k tomu přičte hodnotu bitu C v registru STATUS.   </w:t>
      </w:r>
      <w:proofErr w:type="gramStart"/>
      <w:r>
        <w:t>výsledek</w:t>
      </w:r>
      <w:proofErr w:type="gramEnd"/>
      <w:r>
        <w:t xml:space="preserve"> uloží do W.  Tohle se nazývá „sčítání s přenosem“ – hodí se pro sčítání </w:t>
      </w:r>
      <w:proofErr w:type="spellStart"/>
      <w:r>
        <w:t>vícebytových</w:t>
      </w:r>
      <w:proofErr w:type="spellEnd"/>
      <w:r>
        <w:t xml:space="preserve"> čísel. Funguje samozřejmě i pro d=1  </w:t>
      </w:r>
    </w:p>
    <w:p w:rsidR="00CA107D" w:rsidRDefault="00CA107D"/>
    <w:p w:rsidR="00CA107D" w:rsidRDefault="00CA107D"/>
    <w:p w:rsidR="00CA107D" w:rsidRDefault="00CA107D"/>
    <w:p w:rsidR="00490572" w:rsidRDefault="00490572">
      <w:r>
        <w:rPr>
          <w:b/>
        </w:rPr>
        <w:t xml:space="preserve">SUBWF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>, 0</w:t>
      </w:r>
      <w:r>
        <w:t xml:space="preserve">          ; udělá</w:t>
      </w:r>
      <w:proofErr w:type="gramEnd"/>
      <w:r>
        <w:t xml:space="preserve"> rozdíl (</w:t>
      </w:r>
      <w:proofErr w:type="spellStart"/>
      <w:r>
        <w:t>reg</w:t>
      </w:r>
      <w:proofErr w:type="spellEnd"/>
      <w:r>
        <w:t xml:space="preserve">  - W) a výsledek uloží do W</w:t>
      </w:r>
    </w:p>
    <w:p w:rsidR="00490572" w:rsidRDefault="00490572">
      <w:r>
        <w:tab/>
      </w:r>
      <w:r>
        <w:tab/>
        <w:t xml:space="preserve">       </w:t>
      </w:r>
      <w:proofErr w:type="gramStart"/>
      <w:r>
        <w:t>Pozor ! Tento</w:t>
      </w:r>
      <w:proofErr w:type="gramEnd"/>
      <w:r>
        <w:t xml:space="preserve"> procesor má instrukci rozdílu uspořádanou netradičně – od registru se </w:t>
      </w:r>
    </w:p>
    <w:p w:rsidR="00490572" w:rsidRDefault="00490572">
      <w:pPr>
        <w:ind w:left="1416"/>
      </w:pPr>
      <w:r>
        <w:t xml:space="preserve">       odečítá </w:t>
      </w:r>
      <w:r w:rsidR="00A67F08">
        <w:t xml:space="preserve">pracovní </w:t>
      </w:r>
      <w:proofErr w:type="gramStart"/>
      <w:r w:rsidR="00A67F08">
        <w:t>registr W</w:t>
      </w:r>
      <w:r>
        <w:t xml:space="preserve"> !</w:t>
      </w:r>
      <w:r>
        <w:tab/>
        <w:t>není</w:t>
      </w:r>
      <w:proofErr w:type="gramEnd"/>
      <w:r>
        <w:t xml:space="preserve"> to tisková chyba, opravdu    </w:t>
      </w:r>
      <w:proofErr w:type="spellStart"/>
      <w:r>
        <w:t>reg</w:t>
      </w:r>
      <w:proofErr w:type="spellEnd"/>
      <w:r>
        <w:t xml:space="preserve"> – W  → W</w:t>
      </w:r>
    </w:p>
    <w:p w:rsidR="00490572" w:rsidRDefault="00490572">
      <w:r>
        <w:rPr>
          <w:b/>
        </w:rPr>
        <w:t xml:space="preserve">SUBWF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, 1        </w:t>
      </w:r>
      <w:r>
        <w:t xml:space="preserve"> ; rozdíl</w:t>
      </w:r>
      <w:proofErr w:type="gramEnd"/>
      <w:r>
        <w:t xml:space="preserve"> stejně jako předchozí instrukce, výsledek do </w:t>
      </w:r>
      <w:proofErr w:type="spellStart"/>
      <w:r>
        <w:t>reg</w:t>
      </w:r>
      <w:proofErr w:type="spellEnd"/>
      <w:r>
        <w:t xml:space="preserve">  ……….  </w:t>
      </w:r>
      <w:proofErr w:type="spellStart"/>
      <w:r>
        <w:t>reg</w:t>
      </w:r>
      <w:proofErr w:type="spellEnd"/>
      <w:r>
        <w:t xml:space="preserve"> – W → </w:t>
      </w:r>
      <w:proofErr w:type="spellStart"/>
      <w:r>
        <w:t>reg</w:t>
      </w:r>
      <w:proofErr w:type="spellEnd"/>
    </w:p>
    <w:p w:rsidR="00490572" w:rsidRDefault="00490572">
      <w:r>
        <w:rPr>
          <w:b/>
        </w:rPr>
        <w:t xml:space="preserve">SUBWF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            </w:t>
      </w:r>
      <w:r>
        <w:t xml:space="preserve">; totéž ………….  </w:t>
      </w:r>
      <w:proofErr w:type="spellStart"/>
      <w:r>
        <w:t>reg</w:t>
      </w:r>
      <w:proofErr w:type="spellEnd"/>
      <w:r>
        <w:t xml:space="preserve"> – W → </w:t>
      </w:r>
      <w:proofErr w:type="spellStart"/>
      <w:r>
        <w:t>reg</w:t>
      </w:r>
      <w:proofErr w:type="spellEnd"/>
      <w:r>
        <w:t xml:space="preserve"> ……. </w:t>
      </w:r>
      <w:proofErr w:type="gramStart"/>
      <w:r>
        <w:t>překladač</w:t>
      </w:r>
      <w:proofErr w:type="gramEnd"/>
      <w:r>
        <w:t xml:space="preserve"> dosadí d = 1</w:t>
      </w:r>
    </w:p>
    <w:p w:rsidR="00490572" w:rsidRDefault="00490572"/>
    <w:p w:rsidR="00490572" w:rsidRDefault="00490572">
      <w:r>
        <w:rPr>
          <w:b/>
        </w:rPr>
        <w:t>SUBLW  číslo8bit</w:t>
      </w:r>
      <w:r>
        <w:t xml:space="preserve">   ; odečte </w:t>
      </w:r>
      <w:r>
        <w:rPr>
          <w:b/>
        </w:rPr>
        <w:t>od čísla</w:t>
      </w:r>
      <w:r>
        <w:t xml:space="preserve"> W, výsledek do W      (L – W  → W      </w:t>
      </w:r>
      <w:proofErr w:type="gramStart"/>
      <w:r>
        <w:t>…. L ..</w:t>
      </w:r>
      <w:proofErr w:type="spellStart"/>
      <w:r>
        <w:t>literál</w:t>
      </w:r>
      <w:proofErr w:type="spellEnd"/>
      <w:proofErr w:type="gramEnd"/>
      <w:r>
        <w:t xml:space="preserve"> … číslo)</w:t>
      </w:r>
    </w:p>
    <w:p w:rsidR="00490572" w:rsidRDefault="00490572">
      <w:r>
        <w:t xml:space="preserve">Při provedení instrukce SUB se do bitu C ukládá </w:t>
      </w:r>
      <w:r>
        <w:rPr>
          <w:b/>
        </w:rPr>
        <w:t xml:space="preserve">negovaná </w:t>
      </w:r>
      <w:r>
        <w:t>hodnota přetečení z nejvyššího bitu výsledku</w:t>
      </w:r>
    </w:p>
    <w:p w:rsidR="00A67F08" w:rsidRDefault="00A67F08"/>
    <w:p w:rsidR="00A67F08" w:rsidRDefault="00A67F08" w:rsidP="00A67F08">
      <w:r>
        <w:rPr>
          <w:b/>
        </w:rPr>
        <w:t xml:space="preserve">SUBWFB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>, 0</w:t>
      </w:r>
      <w:r>
        <w:t xml:space="preserve">          ; udělá</w:t>
      </w:r>
      <w:proofErr w:type="gramEnd"/>
      <w:r>
        <w:t xml:space="preserve"> rozdíl (</w:t>
      </w:r>
      <w:proofErr w:type="spellStart"/>
      <w:r>
        <w:t>reg</w:t>
      </w:r>
      <w:proofErr w:type="spellEnd"/>
      <w:r>
        <w:t xml:space="preserve">  - W – C ) a výsledek uloží do W . Tedy oproti instrukci SUBWF ještě dále odečte hodnotu bitu C ve S</w:t>
      </w:r>
      <w:r w:rsidR="00EC034C">
        <w:t>T</w:t>
      </w:r>
      <w:r>
        <w:t xml:space="preserve">ATUS registru. Hodí se pro odčítání </w:t>
      </w:r>
      <w:proofErr w:type="spellStart"/>
      <w:r>
        <w:t>vícebytových</w:t>
      </w:r>
      <w:proofErr w:type="spellEnd"/>
      <w:r>
        <w:t xml:space="preserve"> čísel. </w:t>
      </w:r>
    </w:p>
    <w:p w:rsidR="00A67F08" w:rsidRDefault="00A67F08"/>
    <w:p w:rsidR="00A67F08" w:rsidRDefault="00A67F08"/>
    <w:p w:rsidR="00A67F08" w:rsidRDefault="00A67F08"/>
    <w:p w:rsidR="00A67F08" w:rsidRDefault="00A67F08"/>
    <w:p w:rsidR="00490572" w:rsidRDefault="00490572">
      <w:pPr>
        <w:ind w:left="45"/>
      </w:pPr>
      <w:r>
        <w:rPr>
          <w:b/>
        </w:rPr>
        <w:t xml:space="preserve">DECF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0          </w:t>
      </w:r>
      <w:r>
        <w:t>; od</w:t>
      </w:r>
      <w:proofErr w:type="gramEnd"/>
      <w:r>
        <w:t xml:space="preserve"> </w:t>
      </w:r>
      <w:proofErr w:type="spellStart"/>
      <w:r>
        <w:t>reg</w:t>
      </w:r>
      <w:proofErr w:type="spellEnd"/>
      <w:r>
        <w:t xml:space="preserve"> odečte 1, výsledek uloží do W. </w:t>
      </w:r>
      <w:r>
        <w:rPr>
          <w:b/>
        </w:rPr>
        <w:t xml:space="preserve">Obsah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se tedy nezmění !!!!!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DECF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1          </w:t>
      </w:r>
      <w:r>
        <w:t>; od</w:t>
      </w:r>
      <w:proofErr w:type="gramEnd"/>
      <w:r>
        <w:t xml:space="preserve"> </w:t>
      </w:r>
      <w:proofErr w:type="spellStart"/>
      <w:r>
        <w:t>reg</w:t>
      </w:r>
      <w:proofErr w:type="spellEnd"/>
      <w:r>
        <w:t xml:space="preserve"> odečte 1, výsledek uloží do </w:t>
      </w:r>
      <w:proofErr w:type="spellStart"/>
      <w:r>
        <w:t>reg</w:t>
      </w:r>
      <w:proofErr w:type="spellEnd"/>
      <w:r>
        <w:t xml:space="preserve"> . </w:t>
      </w:r>
      <w:r>
        <w:rPr>
          <w:b/>
        </w:rPr>
        <w:t xml:space="preserve">Obsah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se tedy sníží o 1 !</w:t>
      </w:r>
    </w:p>
    <w:p w:rsidR="00490572" w:rsidRDefault="00490572">
      <w:pPr>
        <w:ind w:left="45"/>
      </w:pPr>
    </w:p>
    <w:p w:rsidR="00490572" w:rsidRDefault="00490572">
      <w:pPr>
        <w:ind w:left="45"/>
        <w:rPr>
          <w:b/>
        </w:rPr>
      </w:pPr>
      <w:r>
        <w:rPr>
          <w:b/>
        </w:rPr>
        <w:t xml:space="preserve">DECF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              </w:t>
      </w:r>
      <w:r>
        <w:t xml:space="preserve">; od </w:t>
      </w:r>
      <w:proofErr w:type="spellStart"/>
      <w:r>
        <w:t>reg</w:t>
      </w:r>
      <w:proofErr w:type="spellEnd"/>
      <w:r>
        <w:t xml:space="preserve"> odečte 1, výsledek uloží </w:t>
      </w:r>
      <w:proofErr w:type="gramStart"/>
      <w:r>
        <w:t xml:space="preserve">do </w:t>
      </w:r>
      <w:proofErr w:type="spellStart"/>
      <w:r>
        <w:t>reg</w:t>
      </w:r>
      <w:proofErr w:type="spellEnd"/>
      <w:proofErr w:type="gramEnd"/>
      <w:r>
        <w:t xml:space="preserve">. </w:t>
      </w:r>
      <w:r>
        <w:rPr>
          <w:b/>
        </w:rPr>
        <w:t xml:space="preserve">Obsah </w:t>
      </w:r>
      <w:proofErr w:type="spellStart"/>
      <w:r>
        <w:rPr>
          <w:b/>
        </w:rPr>
        <w:t>reg</w:t>
      </w:r>
      <w:proofErr w:type="spellEnd"/>
      <w:r>
        <w:rPr>
          <w:b/>
        </w:rPr>
        <w:t xml:space="preserve"> se tedy sníží o 1!   </w:t>
      </w:r>
      <w:proofErr w:type="gramStart"/>
      <w:r>
        <w:t>dosazeno</w:t>
      </w:r>
      <w:proofErr w:type="gramEnd"/>
      <w:r>
        <w:t xml:space="preserve"> d = 1</w:t>
      </w: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INCF </w:t>
      </w:r>
      <w:proofErr w:type="spellStart"/>
      <w:proofErr w:type="gramStart"/>
      <w:r>
        <w:rPr>
          <w:b/>
        </w:rPr>
        <w:t>reg</w:t>
      </w:r>
      <w:proofErr w:type="spellEnd"/>
      <w:r>
        <w:t xml:space="preserve">                 ;  jako</w:t>
      </w:r>
      <w:proofErr w:type="gramEnd"/>
      <w:r>
        <w:t xml:space="preserve"> DECF, přičítá se 1;   registr samozřejmě klidně přetéká – po 255 následuje 0 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COMF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0</w:t>
      </w:r>
      <w:r>
        <w:t xml:space="preserve">         ; provede</w:t>
      </w:r>
      <w:proofErr w:type="gramEnd"/>
      <w:r>
        <w:t xml:space="preserve"> logickou negaci každého bitu </w:t>
      </w:r>
      <w:proofErr w:type="spellStart"/>
      <w:r>
        <w:t>reg</w:t>
      </w:r>
      <w:proofErr w:type="spellEnd"/>
      <w:r>
        <w:t xml:space="preserve"> zvlášť, výsledek do W, </w:t>
      </w:r>
      <w:proofErr w:type="spellStart"/>
      <w:r>
        <w:t>reg</w:t>
      </w:r>
      <w:proofErr w:type="spellEnd"/>
      <w:r>
        <w:t xml:space="preserve"> nezměněn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COMF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1</w:t>
      </w:r>
      <w:r>
        <w:t xml:space="preserve">         ; provede</w:t>
      </w:r>
      <w:proofErr w:type="gramEnd"/>
      <w:r>
        <w:t xml:space="preserve"> logickou negaci každého bitu </w:t>
      </w:r>
      <w:proofErr w:type="spellStart"/>
      <w:r>
        <w:t>reg</w:t>
      </w:r>
      <w:proofErr w:type="spellEnd"/>
      <w:r>
        <w:t xml:space="preserve"> zvlášť, výsledek do </w:t>
      </w:r>
      <w:proofErr w:type="spellStart"/>
      <w:r>
        <w:t>reg</w:t>
      </w:r>
      <w:proofErr w:type="spellEnd"/>
      <w:r>
        <w:t xml:space="preserve">, </w:t>
      </w:r>
      <w:proofErr w:type="spellStart"/>
      <w:r>
        <w:t>reg</w:t>
      </w:r>
      <w:proofErr w:type="spellEnd"/>
      <w:r>
        <w:t xml:space="preserve">  se tedy mění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COMF </w:t>
      </w:r>
      <w:proofErr w:type="spellStart"/>
      <w:r>
        <w:rPr>
          <w:b/>
        </w:rPr>
        <w:t>reg</w:t>
      </w:r>
      <w:proofErr w:type="spellEnd"/>
      <w:r>
        <w:t xml:space="preserve">              ; default pro d je 1, v dalším textu již nebudeme připomínat</w:t>
      </w: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  <w:proofErr w:type="gramStart"/>
      <w:r>
        <w:rPr>
          <w:b/>
        </w:rPr>
        <w:t xml:space="preserve">AND                       </w:t>
      </w:r>
      <w:r>
        <w:t>; logický</w:t>
      </w:r>
      <w:proofErr w:type="gramEnd"/>
      <w:r>
        <w:t xml:space="preserve"> součin, každý bit zvlášť, operandy a možnosti jako u ADD</w:t>
      </w:r>
    </w:p>
    <w:p w:rsidR="00490572" w:rsidRDefault="00490572">
      <w:pPr>
        <w:ind w:left="45"/>
      </w:pPr>
    </w:p>
    <w:p w:rsidR="00490572" w:rsidRDefault="00490572">
      <w:pPr>
        <w:ind w:left="45"/>
      </w:pPr>
      <w:proofErr w:type="gramStart"/>
      <w:r>
        <w:rPr>
          <w:b/>
        </w:rPr>
        <w:t xml:space="preserve">IOR </w:t>
      </w:r>
      <w:r>
        <w:t xml:space="preserve">                       ; logický</w:t>
      </w:r>
      <w:proofErr w:type="gramEnd"/>
      <w:r>
        <w:t xml:space="preserve"> součet – OR , každý bit zvlášť, operandy a možnosti jako u ADD (</w:t>
      </w:r>
      <w:proofErr w:type="spellStart"/>
      <w:r>
        <w:t>inclusive</w:t>
      </w:r>
      <w:proofErr w:type="spellEnd"/>
      <w:r>
        <w:t xml:space="preserve"> OR)</w:t>
      </w:r>
    </w:p>
    <w:p w:rsidR="00490572" w:rsidRDefault="00490572">
      <w:pPr>
        <w:ind w:left="45"/>
      </w:pPr>
    </w:p>
    <w:p w:rsidR="00490572" w:rsidRDefault="00490572" w:rsidP="00EC034C">
      <w:pPr>
        <w:ind w:left="45"/>
      </w:pPr>
      <w:r>
        <w:rPr>
          <w:b/>
        </w:rPr>
        <w:t xml:space="preserve">XOR </w:t>
      </w:r>
      <w:r>
        <w:t xml:space="preserve">                      ; logická </w:t>
      </w:r>
      <w:proofErr w:type="gramStart"/>
      <w:r>
        <w:t>funkce  „výhradně</w:t>
      </w:r>
      <w:proofErr w:type="gramEnd"/>
      <w:r>
        <w:t xml:space="preserve"> nebo“ – XOR ,          EXCLUSIVE-OR,    EX-OR</w:t>
      </w:r>
    </w:p>
    <w:p w:rsidR="00490572" w:rsidRDefault="00490572">
      <w:pPr>
        <w:ind w:left="45"/>
      </w:pPr>
      <w:r>
        <w:rPr>
          <w:b/>
        </w:rPr>
        <w:lastRenderedPageBreak/>
        <w:t xml:space="preserve">BCF 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b          </w:t>
      </w:r>
      <w:r>
        <w:t>; nastaví</w:t>
      </w:r>
      <w:proofErr w:type="gramEnd"/>
      <w:r>
        <w:t xml:space="preserve"> b-</w:t>
      </w:r>
      <w:proofErr w:type="spellStart"/>
      <w:r>
        <w:t>tý</w:t>
      </w:r>
      <w:proofErr w:type="spellEnd"/>
      <w:r>
        <w:t xml:space="preserve"> bit   registru </w:t>
      </w:r>
      <w:proofErr w:type="spellStart"/>
      <w:r>
        <w:t>reg</w:t>
      </w:r>
      <w:proofErr w:type="spellEnd"/>
      <w:r>
        <w:t xml:space="preserve">   do 0   (bit </w:t>
      </w:r>
      <w:proofErr w:type="spellStart"/>
      <w:r>
        <w:t>clear</w:t>
      </w:r>
      <w:proofErr w:type="spellEnd"/>
      <w:r>
        <w:t>)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BSF 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b          </w:t>
      </w:r>
      <w:r>
        <w:t>; nastaví</w:t>
      </w:r>
      <w:proofErr w:type="gramEnd"/>
      <w:r>
        <w:t xml:space="preserve"> b-</w:t>
      </w:r>
      <w:proofErr w:type="spellStart"/>
      <w:r>
        <w:t>tý</w:t>
      </w:r>
      <w:proofErr w:type="spellEnd"/>
      <w:r>
        <w:t xml:space="preserve"> bit    registru </w:t>
      </w:r>
      <w:proofErr w:type="spellStart"/>
      <w:r>
        <w:t>reg</w:t>
      </w:r>
      <w:proofErr w:type="spellEnd"/>
      <w:r>
        <w:t xml:space="preserve">   do 1   (bit set)</w:t>
      </w: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RLF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0          </w:t>
      </w:r>
      <w:r w:rsidR="00286405">
        <w:t>; rotace</w:t>
      </w:r>
      <w:proofErr w:type="gramEnd"/>
      <w:r>
        <w:t xml:space="preserve"> bitů registru </w:t>
      </w:r>
      <w:proofErr w:type="spellStart"/>
      <w:r>
        <w:t>reg</w:t>
      </w:r>
      <w:proofErr w:type="spellEnd"/>
      <w:r>
        <w:t xml:space="preserve"> spolu s c doleva, </w:t>
      </w:r>
      <w:proofErr w:type="spellStart"/>
      <w:r>
        <w:t>reg</w:t>
      </w:r>
      <w:proofErr w:type="spellEnd"/>
      <w:r>
        <w:t xml:space="preserve"> se nemění, výsledek ve W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RLF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1          </w:t>
      </w:r>
      <w:r w:rsidR="00286405">
        <w:t>; rotace</w:t>
      </w:r>
      <w:proofErr w:type="gramEnd"/>
      <w:r>
        <w:t xml:space="preserve"> bitů registru </w:t>
      </w:r>
      <w:proofErr w:type="spellStart"/>
      <w:r>
        <w:t>reg</w:t>
      </w:r>
      <w:proofErr w:type="spellEnd"/>
      <w:r>
        <w:t xml:space="preserve"> spolu s c doleva, výsledek v </w:t>
      </w:r>
      <w:proofErr w:type="spellStart"/>
      <w:r>
        <w:t>reg</w:t>
      </w:r>
      <w:proofErr w:type="spellEnd"/>
    </w:p>
    <w:p w:rsidR="00490572" w:rsidRDefault="00490572">
      <w:pPr>
        <w:ind w:left="45"/>
      </w:pPr>
    </w:p>
    <w:p w:rsidR="00490572" w:rsidRDefault="00490572">
      <w:pPr>
        <w:ind w:left="45"/>
      </w:pPr>
      <w:r>
        <w:t xml:space="preserve">příklad: </w:t>
      </w:r>
      <w:proofErr w:type="gramStart"/>
      <w:r>
        <w:t>nechť C = 1,  obsah</w:t>
      </w:r>
      <w:proofErr w:type="gramEnd"/>
      <w:r>
        <w:t xml:space="preserve"> </w:t>
      </w:r>
      <w:proofErr w:type="spellStart"/>
      <w:r>
        <w:t>reg</w:t>
      </w:r>
      <w:proofErr w:type="spellEnd"/>
      <w:r>
        <w:t xml:space="preserve"> = 1Ch </w:t>
      </w:r>
    </w:p>
    <w:p w:rsidR="00490572" w:rsidRDefault="00490572">
      <w:pPr>
        <w:ind w:left="45"/>
      </w:pPr>
      <w:r>
        <w:t xml:space="preserve">po provedení RLF </w:t>
      </w:r>
      <w:proofErr w:type="spellStart"/>
      <w:proofErr w:type="gramStart"/>
      <w:r>
        <w:t>reg</w:t>
      </w:r>
      <w:proofErr w:type="spellEnd"/>
      <w:r>
        <w:t xml:space="preserve"> , 1     bude</w:t>
      </w:r>
      <w:proofErr w:type="gramEnd"/>
      <w:r>
        <w:t xml:space="preserve">:      </w:t>
      </w:r>
      <w:proofErr w:type="spellStart"/>
      <w:r>
        <w:t>reg</w:t>
      </w:r>
      <w:proofErr w:type="spellEnd"/>
      <w:r>
        <w:t xml:space="preserve"> = 39h, C = 0</w:t>
      </w:r>
    </w:p>
    <w:p w:rsidR="00490572" w:rsidRDefault="00490572"/>
    <w:p w:rsidR="00490572" w:rsidRDefault="006A6B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22.2pt;margin-top:-1.2pt;width:130.15pt;height:40.1pt;z-index:251657216">
            <v:imagedata r:id="rId9" o:title=""/>
            <w10:wrap type="topAndBottom"/>
            <w10:anchorlock/>
          </v:shape>
          <o:OLEObject Type="Embed" ProgID="CorelDRAW.Graphic.6" ShapeID="_x0000_s1039" DrawAspect="Content" ObjectID="_1516903749" r:id="rId10"/>
        </w:pict>
      </w:r>
    </w:p>
    <w:p w:rsidR="00490572" w:rsidRDefault="00490572" w:rsidP="00286405">
      <w:pPr>
        <w:rPr>
          <w:b/>
        </w:rPr>
      </w:pPr>
    </w:p>
    <w:p w:rsidR="00490572" w:rsidRDefault="00490572">
      <w:pPr>
        <w:ind w:left="45"/>
        <w:rPr>
          <w:b/>
        </w:rPr>
      </w:pPr>
    </w:p>
    <w:p w:rsidR="00490572" w:rsidRDefault="00490572">
      <w:pPr>
        <w:ind w:left="45"/>
      </w:pPr>
      <w:r>
        <w:rPr>
          <w:b/>
        </w:rPr>
        <w:t xml:space="preserve">RRF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0          </w:t>
      </w:r>
      <w:r w:rsidR="00286405">
        <w:t>; rotace</w:t>
      </w:r>
      <w:proofErr w:type="gramEnd"/>
      <w:r>
        <w:t xml:space="preserve"> bitů registru </w:t>
      </w:r>
      <w:proofErr w:type="spellStart"/>
      <w:r>
        <w:t>reg</w:t>
      </w:r>
      <w:proofErr w:type="spellEnd"/>
      <w:r>
        <w:t xml:space="preserve"> spolu s c doprava, </w:t>
      </w:r>
      <w:proofErr w:type="spellStart"/>
      <w:r>
        <w:t>reg</w:t>
      </w:r>
      <w:proofErr w:type="spellEnd"/>
      <w:r>
        <w:t xml:space="preserve"> se nemění, výsledek ve W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RRF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1          </w:t>
      </w:r>
      <w:r w:rsidR="00286405">
        <w:t>; rotace</w:t>
      </w:r>
      <w:proofErr w:type="gramEnd"/>
      <w:r>
        <w:t xml:space="preserve"> bitů registru </w:t>
      </w:r>
      <w:proofErr w:type="spellStart"/>
      <w:r>
        <w:t>reg</w:t>
      </w:r>
      <w:proofErr w:type="spellEnd"/>
      <w:r>
        <w:t xml:space="preserve"> spolu s c doprava, výsledek v </w:t>
      </w:r>
      <w:proofErr w:type="spellStart"/>
      <w:r>
        <w:t>reg</w:t>
      </w:r>
      <w:proofErr w:type="spellEnd"/>
    </w:p>
    <w:p w:rsidR="00490572" w:rsidRDefault="00490572">
      <w:pPr>
        <w:ind w:left="45"/>
      </w:pPr>
    </w:p>
    <w:p w:rsidR="00490572" w:rsidRDefault="00490572">
      <w:pPr>
        <w:ind w:left="45"/>
      </w:pPr>
      <w:r>
        <w:t xml:space="preserve">příklad: </w:t>
      </w:r>
      <w:proofErr w:type="gramStart"/>
      <w:r>
        <w:t>nechť C = 1,  obsah</w:t>
      </w:r>
      <w:proofErr w:type="gramEnd"/>
      <w:r>
        <w:t xml:space="preserve"> </w:t>
      </w:r>
      <w:proofErr w:type="spellStart"/>
      <w:r>
        <w:t>reg</w:t>
      </w:r>
      <w:proofErr w:type="spellEnd"/>
      <w:r>
        <w:t xml:space="preserve"> = 1Ch 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t xml:space="preserve">po provedení RLF </w:t>
      </w:r>
      <w:proofErr w:type="spellStart"/>
      <w:proofErr w:type="gramStart"/>
      <w:r>
        <w:t>reg</w:t>
      </w:r>
      <w:proofErr w:type="spellEnd"/>
      <w:r>
        <w:t xml:space="preserve"> , 1     bude</w:t>
      </w:r>
      <w:proofErr w:type="gramEnd"/>
      <w:r>
        <w:t xml:space="preserve">:      </w:t>
      </w:r>
      <w:proofErr w:type="spellStart"/>
      <w:r>
        <w:t>reg</w:t>
      </w:r>
      <w:proofErr w:type="spellEnd"/>
      <w:r>
        <w:t xml:space="preserve"> = 8Eh, C = 0</w:t>
      </w:r>
    </w:p>
    <w:p w:rsidR="00490572" w:rsidRDefault="00490572"/>
    <w:p w:rsidR="00490572" w:rsidRDefault="006A6BA0">
      <w:pPr>
        <w:ind w:left="45"/>
      </w:pPr>
      <w:r>
        <w:pict>
          <v:shape id="_x0000_s1040" type="#_x0000_t75" style="position:absolute;left:0;text-align:left;margin-left:134.25pt;margin-top:-.15pt;width:133.4pt;height:40.65pt;z-index:251658240">
            <v:imagedata r:id="rId11" o:title=""/>
            <w10:wrap type="topAndBottom"/>
            <w10:anchorlock/>
          </v:shape>
          <o:OLEObject Type="Embed" ProgID="CorelDRAW.Graphic.6" ShapeID="_x0000_s1040" DrawAspect="Content" ObjectID="_1516903750" r:id="rId12"/>
        </w:pict>
      </w:r>
    </w:p>
    <w:p w:rsidR="00286405" w:rsidRDefault="00286405">
      <w:pPr>
        <w:rPr>
          <w:b/>
        </w:rPr>
      </w:pPr>
    </w:p>
    <w:p w:rsidR="00286405" w:rsidRDefault="00E72B20">
      <w:pPr>
        <w:rPr>
          <w:b/>
        </w:rPr>
      </w:pPr>
      <w:r>
        <w:rPr>
          <w:b/>
        </w:rPr>
        <w:t>LSR</w:t>
      </w:r>
      <w:r w:rsidR="00286405" w:rsidRPr="00376DC2">
        <w:rPr>
          <w:b/>
        </w:rPr>
        <w:t xml:space="preserve">F  </w:t>
      </w:r>
      <w:proofErr w:type="spellStart"/>
      <w:r w:rsidR="00286405" w:rsidRPr="00376DC2">
        <w:rPr>
          <w:b/>
        </w:rPr>
        <w:t>reg</w:t>
      </w:r>
      <w:proofErr w:type="spellEnd"/>
      <w:r w:rsidR="00286405" w:rsidRPr="00376DC2">
        <w:rPr>
          <w:b/>
        </w:rPr>
        <w:t>, d</w:t>
      </w:r>
      <w:r w:rsidR="00286405">
        <w:tab/>
        <w:t>; logický posuv bitů registr</w:t>
      </w:r>
      <w:r>
        <w:t xml:space="preserve">u </w:t>
      </w:r>
      <w:proofErr w:type="spellStart"/>
      <w:r>
        <w:t>reg</w:t>
      </w:r>
      <w:proofErr w:type="spellEnd"/>
      <w:r>
        <w:t xml:space="preserve"> doleva (</w:t>
      </w:r>
      <w:proofErr w:type="spellStart"/>
      <w:r>
        <w:t>logical</w:t>
      </w:r>
      <w:proofErr w:type="spellEnd"/>
      <w:r>
        <w:t xml:space="preserve"> shift </w:t>
      </w:r>
      <w:proofErr w:type="spellStart"/>
      <w:proofErr w:type="gramStart"/>
      <w:r>
        <w:t>right</w:t>
      </w:r>
      <w:proofErr w:type="spellEnd"/>
      <w:r w:rsidR="00286405">
        <w:t>) . Nejnižší</w:t>
      </w:r>
      <w:proofErr w:type="gramEnd"/>
      <w:r w:rsidR="00286405">
        <w:t xml:space="preserve"> bit vyleze do bitu C, zleva</w:t>
      </w:r>
      <w:r w:rsidR="00EC034C">
        <w:t xml:space="preserve"> se do nejvyššího bitu nasune 0, bity se posouvají doprava</w:t>
      </w:r>
      <w:r w:rsidR="00286405">
        <w:t xml:space="preserve"> </w:t>
      </w:r>
    </w:p>
    <w:p w:rsidR="00286405" w:rsidRDefault="00376DC2">
      <w:pPr>
        <w:rPr>
          <w:b/>
        </w:rPr>
      </w:pPr>
      <w:r>
        <w:rPr>
          <w:b/>
          <w:noProof/>
        </w:rPr>
        <w:t xml:space="preserve">                                                  </w:t>
      </w:r>
      <w:r>
        <w:rPr>
          <w:b/>
          <w:noProof/>
        </w:rPr>
        <w:drawing>
          <wp:inline distT="0" distB="0" distL="0" distR="0">
            <wp:extent cx="2127250" cy="374650"/>
            <wp:effectExtent l="0" t="0" r="635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05" w:rsidRDefault="00286405">
      <w:pPr>
        <w:rPr>
          <w:b/>
        </w:rPr>
      </w:pPr>
    </w:p>
    <w:p w:rsidR="004C5050" w:rsidRDefault="004C5050">
      <w:pPr>
        <w:rPr>
          <w:b/>
        </w:rPr>
      </w:pPr>
    </w:p>
    <w:p w:rsidR="00376DC2" w:rsidRDefault="00376DC2" w:rsidP="00376DC2">
      <w:pPr>
        <w:rPr>
          <w:b/>
        </w:rPr>
      </w:pPr>
      <w:r w:rsidRPr="00376DC2">
        <w:rPr>
          <w:b/>
        </w:rPr>
        <w:t xml:space="preserve">LSLF  </w:t>
      </w:r>
      <w:proofErr w:type="spellStart"/>
      <w:r w:rsidRPr="00376DC2">
        <w:rPr>
          <w:b/>
        </w:rPr>
        <w:t>reg</w:t>
      </w:r>
      <w:proofErr w:type="spellEnd"/>
      <w:r w:rsidRPr="00376DC2">
        <w:rPr>
          <w:b/>
        </w:rPr>
        <w:t>, d</w:t>
      </w:r>
      <w:r>
        <w:tab/>
        <w:t xml:space="preserve">; logický posuv bitů registru </w:t>
      </w:r>
      <w:proofErr w:type="spellStart"/>
      <w:r>
        <w:t>reg</w:t>
      </w:r>
      <w:proofErr w:type="spellEnd"/>
      <w:r>
        <w:t xml:space="preserve"> doleva (</w:t>
      </w:r>
      <w:proofErr w:type="spellStart"/>
      <w:r>
        <w:t>logical</w:t>
      </w:r>
      <w:proofErr w:type="spellEnd"/>
      <w:r>
        <w:t xml:space="preserve"> shift </w:t>
      </w:r>
      <w:proofErr w:type="spellStart"/>
      <w:proofErr w:type="gramStart"/>
      <w:r>
        <w:t>left</w:t>
      </w:r>
      <w:proofErr w:type="spellEnd"/>
      <w:r>
        <w:t xml:space="preserve">) . </w:t>
      </w:r>
      <w:r w:rsidR="00E72B20">
        <w:t>Do</w:t>
      </w:r>
      <w:proofErr w:type="gramEnd"/>
      <w:r w:rsidR="00E72B20">
        <w:t xml:space="preserve"> n</w:t>
      </w:r>
      <w:r>
        <w:t>ejnižší</w:t>
      </w:r>
      <w:r w:rsidR="00E72B20">
        <w:t>ho</w:t>
      </w:r>
      <w:r>
        <w:t xml:space="preserve"> bit</w:t>
      </w:r>
      <w:r w:rsidR="00782840">
        <w:t xml:space="preserve"> o se zleva nasune 0, nejvy</w:t>
      </w:r>
      <w:r w:rsidR="00E72B20">
        <w:t xml:space="preserve">šší bit </w:t>
      </w:r>
      <w:r w:rsidR="00EC034C">
        <w:t xml:space="preserve"> vyleze do bitu C, bity se posouvají doleva</w:t>
      </w:r>
    </w:p>
    <w:p w:rsidR="00286405" w:rsidRDefault="00782840">
      <w:pPr>
        <w:rPr>
          <w:b/>
        </w:rPr>
      </w:pPr>
      <w:r>
        <w:rPr>
          <w:b/>
        </w:rPr>
        <w:t xml:space="preserve">                                                 </w:t>
      </w:r>
      <w:r>
        <w:rPr>
          <w:b/>
          <w:noProof/>
        </w:rPr>
        <w:drawing>
          <wp:inline distT="0" distB="0" distL="0" distR="0">
            <wp:extent cx="2127250" cy="374650"/>
            <wp:effectExtent l="0" t="0" r="635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C2" w:rsidRDefault="00376DC2">
      <w:pPr>
        <w:rPr>
          <w:b/>
        </w:rPr>
      </w:pPr>
    </w:p>
    <w:p w:rsidR="004C5050" w:rsidRDefault="004C5050">
      <w:pPr>
        <w:rPr>
          <w:b/>
        </w:rPr>
      </w:pPr>
    </w:p>
    <w:p w:rsidR="00782840" w:rsidRDefault="00782840">
      <w:pPr>
        <w:rPr>
          <w:b/>
        </w:rPr>
      </w:pPr>
      <w:r>
        <w:rPr>
          <w:b/>
        </w:rPr>
        <w:t>ASR</w:t>
      </w:r>
      <w:r w:rsidRPr="00376DC2">
        <w:rPr>
          <w:b/>
        </w:rPr>
        <w:t xml:space="preserve">F  </w:t>
      </w:r>
      <w:proofErr w:type="spellStart"/>
      <w:r w:rsidRPr="00376DC2">
        <w:rPr>
          <w:b/>
        </w:rPr>
        <w:t>reg</w:t>
      </w:r>
      <w:proofErr w:type="spellEnd"/>
      <w:r w:rsidRPr="00376DC2">
        <w:rPr>
          <w:b/>
        </w:rPr>
        <w:t>, d</w:t>
      </w:r>
      <w:r>
        <w:tab/>
        <w:t xml:space="preserve">; aritmetický posuv bitů registru </w:t>
      </w:r>
      <w:proofErr w:type="spellStart"/>
      <w:r>
        <w:t>reg</w:t>
      </w:r>
      <w:proofErr w:type="spellEnd"/>
      <w:r>
        <w:t xml:space="preserve"> doleva (</w:t>
      </w:r>
      <w:proofErr w:type="spellStart"/>
      <w:r>
        <w:t>logical</w:t>
      </w:r>
      <w:proofErr w:type="spellEnd"/>
      <w:r>
        <w:t xml:space="preserve"> shift </w:t>
      </w:r>
      <w:proofErr w:type="spellStart"/>
      <w:proofErr w:type="gramStart"/>
      <w:r>
        <w:t>right</w:t>
      </w:r>
      <w:proofErr w:type="spellEnd"/>
      <w:r>
        <w:t>) . Nejnižší</w:t>
      </w:r>
      <w:proofErr w:type="gramEnd"/>
      <w:r>
        <w:t xml:space="preserve"> b</w:t>
      </w:r>
      <w:r w:rsidR="006A6BA0">
        <w:t>it vyleze do bitu C,  bity</w:t>
      </w:r>
      <w:r w:rsidR="00EC034C">
        <w:t xml:space="preserve"> se posunou doprava,  nejvyšší</w:t>
      </w:r>
      <w:r>
        <w:t xml:space="preserve"> bit – znaménkový – se okopíruje (</w:t>
      </w:r>
      <w:r w:rsidR="00E00CBD">
        <w:t xml:space="preserve"> hodnota, která by</w:t>
      </w:r>
      <w:r>
        <w:t xml:space="preserve">la na 7. bitu, zůstává stále stejná, a tento bit se ještě navíc okopíruje doprava ) . </w:t>
      </w:r>
    </w:p>
    <w:p w:rsidR="00286405" w:rsidRDefault="0092313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7EE">
        <w:rPr>
          <w:b/>
        </w:rPr>
        <w:t xml:space="preserve">      </w:t>
      </w:r>
      <w:r w:rsidR="005A17EE">
        <w:rPr>
          <w:b/>
          <w:noProof/>
        </w:rPr>
        <w:drawing>
          <wp:inline distT="0" distB="0" distL="0" distR="0">
            <wp:extent cx="2298700" cy="74295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CBD">
        <w:rPr>
          <w:b/>
        </w:rPr>
        <w:t xml:space="preserve">                                            </w:t>
      </w:r>
    </w:p>
    <w:p w:rsidR="00782840" w:rsidRDefault="00782840">
      <w:pPr>
        <w:rPr>
          <w:b/>
        </w:rPr>
      </w:pPr>
    </w:p>
    <w:p w:rsidR="005A17EE" w:rsidRDefault="005A17EE">
      <w:pPr>
        <w:rPr>
          <w:b/>
        </w:rPr>
      </w:pPr>
    </w:p>
    <w:p w:rsidR="00286405" w:rsidRDefault="00286405">
      <w:pPr>
        <w:rPr>
          <w:b/>
        </w:rPr>
      </w:pPr>
    </w:p>
    <w:p w:rsidR="00490572" w:rsidRDefault="00490572">
      <w:proofErr w:type="gramStart"/>
      <w:r>
        <w:rPr>
          <w:b/>
        </w:rPr>
        <w:lastRenderedPageBreak/>
        <w:t xml:space="preserve">SWAPF       ;  </w:t>
      </w:r>
      <w:r>
        <w:t>přehodí</w:t>
      </w:r>
      <w:proofErr w:type="gramEnd"/>
      <w:r>
        <w:t xml:space="preserve"> dolní a horní polovinu  (4 bity) registru</w:t>
      </w:r>
    </w:p>
    <w:p w:rsidR="00490572" w:rsidRDefault="00490572">
      <w:pPr>
        <w:ind w:left="708"/>
      </w:pPr>
      <w:r>
        <w:t xml:space="preserve">Příklad: </w:t>
      </w:r>
      <w:proofErr w:type="spellStart"/>
      <w:r>
        <w:t>reg</w:t>
      </w:r>
      <w:proofErr w:type="spellEnd"/>
      <w:r>
        <w:t xml:space="preserve"> = 5Ch, po provedení SWAPF je </w:t>
      </w:r>
      <w:proofErr w:type="spellStart"/>
      <w:r>
        <w:t>reg</w:t>
      </w:r>
      <w:proofErr w:type="spellEnd"/>
      <w:r>
        <w:t xml:space="preserve"> = C5h</w:t>
      </w:r>
    </w:p>
    <w:p w:rsidR="00490572" w:rsidRDefault="00490572">
      <w:pPr>
        <w:ind w:left="708"/>
      </w:pPr>
      <w:r>
        <w:t>Určení místa pro uložení výsledku považujeme již za samozřejmost, proto se o něm nezmiňujeme</w:t>
      </w:r>
    </w:p>
    <w:p w:rsidR="00490572" w:rsidRDefault="00490572">
      <w:pPr>
        <w:ind w:left="45"/>
      </w:pPr>
    </w:p>
    <w:p w:rsidR="00490572" w:rsidRDefault="00490572">
      <w:pPr>
        <w:rPr>
          <w:b/>
        </w:rPr>
      </w:pPr>
    </w:p>
    <w:p w:rsidR="00490572" w:rsidRDefault="00490572">
      <w:pPr>
        <w:rPr>
          <w:b/>
        </w:rPr>
      </w:pPr>
    </w:p>
    <w:p w:rsidR="00490572" w:rsidRDefault="00490572">
      <w:pPr>
        <w:rPr>
          <w:b/>
        </w:rPr>
      </w:pPr>
    </w:p>
    <w:p w:rsidR="00490572" w:rsidRDefault="00490572">
      <w:pPr>
        <w:ind w:left="45"/>
      </w:pPr>
      <w:r>
        <w:rPr>
          <w:b/>
        </w:rPr>
        <w:t xml:space="preserve">BTFSC 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b </w:t>
      </w:r>
      <w:r>
        <w:t xml:space="preserve">  ;   bit</w:t>
      </w:r>
      <w:proofErr w:type="gramEnd"/>
      <w:r>
        <w:t xml:space="preserve"> test and skip </w:t>
      </w:r>
      <w:proofErr w:type="spellStart"/>
      <w:r>
        <w:t>if</w:t>
      </w:r>
      <w:proofErr w:type="spellEnd"/>
      <w:r>
        <w:t xml:space="preserve"> </w:t>
      </w:r>
      <w:proofErr w:type="spellStart"/>
      <w:r>
        <w:t>clear</w:t>
      </w:r>
      <w:proofErr w:type="spellEnd"/>
    </w:p>
    <w:p w:rsidR="00490572" w:rsidRDefault="00490572">
      <w:pPr>
        <w:ind w:left="708"/>
      </w:pPr>
      <w:r>
        <w:t>podívá se na b-</w:t>
      </w:r>
      <w:proofErr w:type="spellStart"/>
      <w:r>
        <w:t>tý</w:t>
      </w:r>
      <w:proofErr w:type="spellEnd"/>
      <w:r>
        <w:t xml:space="preserve"> bit registru </w:t>
      </w:r>
      <w:proofErr w:type="spellStart"/>
      <w:r>
        <w:t>reg</w:t>
      </w:r>
      <w:proofErr w:type="spellEnd"/>
      <w:r>
        <w:t xml:space="preserve">. Pokud tento bit je 0, </w:t>
      </w:r>
      <w:proofErr w:type="gramStart"/>
      <w:r>
        <w:rPr>
          <w:b/>
        </w:rPr>
        <w:t>jedna</w:t>
      </w:r>
      <w:r>
        <w:t xml:space="preserve">  následující</w:t>
      </w:r>
      <w:proofErr w:type="gramEnd"/>
      <w:r>
        <w:t xml:space="preserve"> instrukce se přeskočí. Pokud bit je 1, následující instrukce se provede.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BTFSS 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b </w:t>
      </w:r>
      <w:r>
        <w:t xml:space="preserve">  ;   bit</w:t>
      </w:r>
      <w:proofErr w:type="gramEnd"/>
      <w:r>
        <w:t xml:space="preserve"> test and skip </w:t>
      </w:r>
      <w:proofErr w:type="spellStart"/>
      <w:r>
        <w:t>if</w:t>
      </w:r>
      <w:proofErr w:type="spellEnd"/>
      <w:r>
        <w:t xml:space="preserve"> set</w:t>
      </w:r>
    </w:p>
    <w:p w:rsidR="00490572" w:rsidRDefault="00490572">
      <w:pPr>
        <w:ind w:left="708"/>
      </w:pPr>
      <w:r>
        <w:t>podívá se na b-</w:t>
      </w:r>
      <w:proofErr w:type="spellStart"/>
      <w:r>
        <w:t>tý</w:t>
      </w:r>
      <w:proofErr w:type="spellEnd"/>
      <w:r>
        <w:t xml:space="preserve"> bit registru </w:t>
      </w:r>
      <w:proofErr w:type="spellStart"/>
      <w:r>
        <w:t>reg</w:t>
      </w:r>
      <w:proofErr w:type="spellEnd"/>
      <w:r>
        <w:t xml:space="preserve">. Pokud tento bit je 1, </w:t>
      </w:r>
      <w:r>
        <w:rPr>
          <w:b/>
        </w:rPr>
        <w:t>jedna</w:t>
      </w:r>
      <w:r>
        <w:t xml:space="preserve"> následující instrukce se přeskočí. Pokud bit je 0, následující instrukce se provede.</w:t>
      </w:r>
    </w:p>
    <w:p w:rsidR="00490572" w:rsidRDefault="00490572">
      <w:pPr>
        <w:pStyle w:val="Zpat"/>
        <w:tabs>
          <w:tab w:val="clear" w:pos="4536"/>
          <w:tab w:val="clear" w:pos="9072"/>
        </w:tabs>
      </w:pPr>
    </w:p>
    <w:p w:rsidR="00490572" w:rsidRDefault="00490572">
      <w:pPr>
        <w:ind w:left="45"/>
      </w:pPr>
    </w:p>
    <w:p w:rsidR="00490572" w:rsidRDefault="00490572">
      <w:pPr>
        <w:ind w:left="45"/>
      </w:pPr>
      <w:r>
        <w:t>K často používanému testu registru na 0 se používá trik:</w:t>
      </w:r>
    </w:p>
    <w:p w:rsidR="00490572" w:rsidRDefault="00490572">
      <w:pPr>
        <w:ind w:left="45"/>
      </w:pPr>
      <w:r>
        <w:t xml:space="preserve">       MOVF  </w:t>
      </w:r>
      <w:proofErr w:type="spellStart"/>
      <w:r>
        <w:t>reg</w:t>
      </w:r>
      <w:proofErr w:type="spellEnd"/>
      <w:r>
        <w:t xml:space="preserve">, 1      </w:t>
      </w:r>
    </w:p>
    <w:p w:rsidR="00490572" w:rsidRDefault="00490572">
      <w:pPr>
        <w:ind w:left="45"/>
      </w:pPr>
      <w:r>
        <w:t xml:space="preserve">       BTFSS  </w:t>
      </w:r>
      <w:proofErr w:type="gramStart"/>
      <w:r>
        <w:t>STATUS,2         ...   (nebo</w:t>
      </w:r>
      <w:proofErr w:type="gramEnd"/>
      <w:r>
        <w:t xml:space="preserve"> BTFSC.....)</w:t>
      </w:r>
    </w:p>
    <w:p w:rsidR="00490572" w:rsidRDefault="00490572">
      <w:pPr>
        <w:ind w:left="45"/>
      </w:pPr>
      <w:r>
        <w:t xml:space="preserve">       GOTO někam</w:t>
      </w:r>
    </w:p>
    <w:p w:rsidR="00490572" w:rsidRDefault="00490572">
      <w:pPr>
        <w:ind w:left="45"/>
      </w:pPr>
      <w:r>
        <w:t xml:space="preserve">       další instrukce 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t xml:space="preserve">Tento trik využívá skutečnosti, že instrukce přesunů </w:t>
      </w:r>
      <w:proofErr w:type="gramStart"/>
      <w:r>
        <w:rPr>
          <w:b/>
        </w:rPr>
        <w:t>nastavují</w:t>
      </w:r>
      <w:r>
        <w:t xml:space="preserve">  stavový</w:t>
      </w:r>
      <w:proofErr w:type="gramEnd"/>
      <w:r>
        <w:t xml:space="preserve"> registr.    MOVF </w:t>
      </w:r>
      <w:proofErr w:type="gramStart"/>
      <w:r>
        <w:t>registr,1   znamená</w:t>
      </w:r>
      <w:proofErr w:type="gramEnd"/>
      <w:r>
        <w:t xml:space="preserve"> přesunout hodnotu registru sám do sebe. Instrukce ovšem přitom nastaví stavový registr, takže pak lze testovat jeho jednotlivé bity. Se stavovým registrem se zachází stejně jako s kteroukoli jinou buňkou paměti, tedy testovat bit Z lze instrukcí BTFS  </w:t>
      </w:r>
      <w:proofErr w:type="gramStart"/>
      <w:r>
        <w:t>STATUS,2  (bit</w:t>
      </w:r>
      <w:proofErr w:type="gramEnd"/>
      <w:r>
        <w:t xml:space="preserve"> Z je 2. bit STATUS registru). Nezapomeňte, že bit Z se nastaví do 1, pokud výsledek předcházející operace byl 0.</w:t>
      </w:r>
    </w:p>
    <w:p w:rsidR="00490572" w:rsidRDefault="00490572">
      <w:pPr>
        <w:ind w:left="45"/>
      </w:pPr>
    </w:p>
    <w:p w:rsidR="00490572" w:rsidRDefault="00490572">
      <w:r>
        <w:t>Při určení funkce programu je třeba myslet hlavou.</w:t>
      </w:r>
    </w:p>
    <w:p w:rsidR="00490572" w:rsidRDefault="00490572">
      <w:r>
        <w:t xml:space="preserve">předpokládejme, že obsah </w:t>
      </w:r>
      <w:proofErr w:type="spellStart"/>
      <w:r>
        <w:t>reg</w:t>
      </w:r>
      <w:proofErr w:type="spellEnd"/>
      <w:r>
        <w:t xml:space="preserve"> = 0</w:t>
      </w:r>
    </w:p>
    <w:p w:rsidR="00490572" w:rsidRDefault="00490572">
      <w:r>
        <w:t xml:space="preserve">po provedení MOVF se nastaví bit Z do 1  (protože hodnota registru </w:t>
      </w:r>
      <w:proofErr w:type="gramStart"/>
      <w:r>
        <w:t>byla 0 )</w:t>
      </w:r>
      <w:proofErr w:type="gramEnd"/>
    </w:p>
    <w:p w:rsidR="00490572" w:rsidRDefault="00490572">
      <w:r>
        <w:t xml:space="preserve">BTFSS přeskočí    GOTO </w:t>
      </w:r>
      <w:proofErr w:type="gramStart"/>
      <w:r>
        <w:t>někam                (přeskoč</w:t>
      </w:r>
      <w:proofErr w:type="gramEnd"/>
      <w:r>
        <w:t>, pokud je bit nastaven)</w:t>
      </w:r>
    </w:p>
    <w:p w:rsidR="00490572" w:rsidRDefault="00490572">
      <w:r>
        <w:t xml:space="preserve">tedy pro </w:t>
      </w:r>
      <w:proofErr w:type="spellStart"/>
      <w:r>
        <w:t>reg</w:t>
      </w:r>
      <w:proofErr w:type="spellEnd"/>
      <w:r>
        <w:t xml:space="preserve"> = 0 se GOTO </w:t>
      </w:r>
      <w:proofErr w:type="gramStart"/>
      <w:r>
        <w:t>neprovede,         pro</w:t>
      </w:r>
      <w:proofErr w:type="gramEnd"/>
      <w:r>
        <w:t xml:space="preserve"> </w:t>
      </w:r>
      <w:proofErr w:type="spellStart"/>
      <w:r>
        <w:t>reg</w:t>
      </w:r>
      <w:proofErr w:type="spellEnd"/>
      <w:r>
        <w:t xml:space="preserve">  různé od 0  se GOTO provede</w:t>
      </w:r>
    </w:p>
    <w:p w:rsidR="00490572" w:rsidRDefault="00490572">
      <w:r>
        <w:t xml:space="preserve">pokud tedy nebyla hodnota </w:t>
      </w:r>
      <w:proofErr w:type="gramStart"/>
      <w:r>
        <w:t>buňky 0 , skáčeme</w:t>
      </w:r>
      <w:proofErr w:type="gramEnd"/>
      <w:r>
        <w:t xml:space="preserve"> na někam, pokud byla 0, pokračujeme další instrukcí</w:t>
      </w:r>
    </w:p>
    <w:p w:rsidR="00490572" w:rsidRDefault="00490572"/>
    <w:p w:rsidR="00490572" w:rsidRDefault="00490572">
      <w:r>
        <w:t xml:space="preserve">Podmíněné skoky lze udělat pouze kombinací       </w:t>
      </w:r>
    </w:p>
    <w:p w:rsidR="00490572" w:rsidRDefault="00490572">
      <w:pPr>
        <w:ind w:left="45"/>
      </w:pPr>
      <w:r>
        <w:t xml:space="preserve">       BTFSS         (nebo BTFSC)</w:t>
      </w:r>
    </w:p>
    <w:p w:rsidR="00490572" w:rsidRDefault="00490572">
      <w:pPr>
        <w:ind w:left="45"/>
      </w:pPr>
      <w:r>
        <w:t xml:space="preserve">       GOTO</w:t>
      </w:r>
    </w:p>
    <w:p w:rsidR="00490572" w:rsidRDefault="00490572">
      <w:pPr>
        <w:ind w:left="45"/>
      </w:pPr>
      <w:r>
        <w:t xml:space="preserve">       další instrukce</w:t>
      </w:r>
    </w:p>
    <w:p w:rsidR="00490572" w:rsidRDefault="00490572">
      <w:r>
        <w:t xml:space="preserve">První instrukce testuje bit (lhostejno, zda portu, registru) a podle jeho hodnoty buď </w:t>
      </w:r>
      <w:proofErr w:type="gramStart"/>
      <w:r>
        <w:t>přeskočí nebo</w:t>
      </w:r>
      <w:proofErr w:type="gramEnd"/>
      <w:r>
        <w:t xml:space="preserve"> nepřeskočí  následující GOTO.</w:t>
      </w: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DECFSZ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0 </w:t>
      </w:r>
      <w:r>
        <w:t xml:space="preserve">   ; instrukce</w:t>
      </w:r>
      <w:proofErr w:type="gramEnd"/>
      <w:r>
        <w:t xml:space="preserve"> odečte 1 od obsahu registru </w:t>
      </w:r>
      <w:proofErr w:type="spellStart"/>
      <w:r>
        <w:t>reg</w:t>
      </w:r>
      <w:proofErr w:type="spellEnd"/>
      <w:r>
        <w:t xml:space="preserve">. Výsledek uloží do W, tedy obsah </w:t>
      </w:r>
      <w:proofErr w:type="spellStart"/>
      <w:r>
        <w:t>reg</w:t>
      </w:r>
      <w:proofErr w:type="spellEnd"/>
      <w:r>
        <w:t xml:space="preserve"> se nemění</w:t>
      </w:r>
    </w:p>
    <w:p w:rsidR="00490572" w:rsidRDefault="00490572">
      <w:pPr>
        <w:ind w:left="708"/>
      </w:pPr>
      <w:r>
        <w:t>Potom testuje výsledek – pokud je roven 0, přeskočí se jedna následující instrukce</w:t>
      </w:r>
    </w:p>
    <w:p w:rsidR="00490572" w:rsidRDefault="00490572">
      <w:pPr>
        <w:ind w:left="708"/>
      </w:pPr>
      <w:r>
        <w:t>(</w:t>
      </w:r>
      <w:proofErr w:type="spellStart"/>
      <w:r>
        <w:t>decrement</w:t>
      </w:r>
      <w:proofErr w:type="spellEnd"/>
      <w:r>
        <w:t xml:space="preserve"> and skip </w:t>
      </w:r>
      <w:proofErr w:type="spellStart"/>
      <w:r>
        <w:t>if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)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 xml:space="preserve">DECFSZ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1</w:t>
      </w:r>
      <w:r>
        <w:t xml:space="preserve">  ; instrukce</w:t>
      </w:r>
      <w:proofErr w:type="gramEnd"/>
      <w:r>
        <w:t xml:space="preserve"> odečte 1 od obsahu registru </w:t>
      </w:r>
      <w:proofErr w:type="spellStart"/>
      <w:r>
        <w:t>reg</w:t>
      </w:r>
      <w:proofErr w:type="spellEnd"/>
      <w:r>
        <w:t xml:space="preserve">. Výsledek uloží do </w:t>
      </w:r>
      <w:proofErr w:type="spellStart"/>
      <w:r>
        <w:t>reg</w:t>
      </w:r>
      <w:proofErr w:type="spellEnd"/>
      <w:r>
        <w:t xml:space="preserve">, tedy obsah </w:t>
      </w:r>
      <w:proofErr w:type="spellStart"/>
      <w:r>
        <w:t>reg</w:t>
      </w:r>
      <w:proofErr w:type="spellEnd"/>
      <w:r>
        <w:t xml:space="preserve"> se o 1 sníží.</w:t>
      </w:r>
    </w:p>
    <w:p w:rsidR="00490572" w:rsidRDefault="00490572">
      <w:pPr>
        <w:ind w:left="708"/>
      </w:pPr>
      <w:r>
        <w:t xml:space="preserve">Potom testuje výsledek – pokud je roven 0, přeskočí se </w:t>
      </w:r>
      <w:proofErr w:type="gramStart"/>
      <w:r>
        <w:t>jedna  následující</w:t>
      </w:r>
      <w:proofErr w:type="gramEnd"/>
      <w:r>
        <w:t xml:space="preserve"> instrukce</w:t>
      </w:r>
    </w:p>
    <w:p w:rsidR="00490572" w:rsidRDefault="00490572">
      <w:pPr>
        <w:ind w:left="708"/>
      </w:pPr>
      <w:r>
        <w:t>(</w:t>
      </w:r>
      <w:proofErr w:type="spellStart"/>
      <w:r>
        <w:t>decrement</w:t>
      </w:r>
      <w:proofErr w:type="spellEnd"/>
      <w:r>
        <w:t xml:space="preserve"> and skip </w:t>
      </w:r>
      <w:proofErr w:type="spellStart"/>
      <w:r>
        <w:t>if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)</w:t>
      </w:r>
    </w:p>
    <w:p w:rsidR="00490572" w:rsidRDefault="00490572">
      <w:pPr>
        <w:ind w:left="45"/>
      </w:pPr>
    </w:p>
    <w:p w:rsidR="00490572" w:rsidRDefault="00490572">
      <w:r>
        <w:rPr>
          <w:b/>
        </w:rPr>
        <w:t xml:space="preserve">INCFSZ </w:t>
      </w:r>
      <w:proofErr w:type="spellStart"/>
      <w:proofErr w:type="gramStart"/>
      <w:r>
        <w:rPr>
          <w:b/>
        </w:rPr>
        <w:t>reg</w:t>
      </w:r>
      <w:proofErr w:type="spellEnd"/>
      <w:r>
        <w:rPr>
          <w:b/>
        </w:rPr>
        <w:t xml:space="preserve"> , d ; </w:t>
      </w:r>
      <w:r>
        <w:t xml:space="preserve"> podobně</w:t>
      </w:r>
      <w:proofErr w:type="gramEnd"/>
      <w:r>
        <w:t xml:space="preserve"> jako DEC, ale k registru se 1 přičte  (</w:t>
      </w:r>
      <w:proofErr w:type="spellStart"/>
      <w:r>
        <w:t>increment</w:t>
      </w:r>
      <w:proofErr w:type="spellEnd"/>
      <w:r>
        <w:t xml:space="preserve"> and skip </w:t>
      </w:r>
      <w:proofErr w:type="spellStart"/>
      <w:r>
        <w:t>if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 )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</w:rPr>
        <w:t>Důležité !</w:t>
      </w:r>
      <w:r>
        <w:t xml:space="preserve"> </w:t>
      </w:r>
      <w:proofErr w:type="gramStart"/>
      <w:r>
        <w:t>vždy</w:t>
      </w:r>
      <w:proofErr w:type="gramEnd"/>
      <w:r>
        <w:t xml:space="preserve"> se nejdříve udělá DEC (INC), a teprve potom se testuje výsledek na nulovou hodnotu !</w:t>
      </w: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r>
        <w:lastRenderedPageBreak/>
        <w:t>Ke konstrukci cyklů se hodí posloupnost instrukcí:</w:t>
      </w:r>
    </w:p>
    <w:p w:rsidR="00490572" w:rsidRDefault="00490572">
      <w:pPr>
        <w:ind w:left="45"/>
      </w:pPr>
    </w:p>
    <w:p w:rsidR="00490572" w:rsidRDefault="00490572">
      <w:pPr>
        <w:ind w:left="45"/>
      </w:pPr>
      <w:r>
        <w:t xml:space="preserve">           MOVLW  počet opakování</w:t>
      </w:r>
    </w:p>
    <w:p w:rsidR="00490572" w:rsidRDefault="00490572">
      <w:pPr>
        <w:ind w:left="45"/>
      </w:pPr>
      <w:r>
        <w:t xml:space="preserve">           MOVWF </w:t>
      </w:r>
      <w:proofErr w:type="spellStart"/>
      <w:r>
        <w:t>počítátko</w:t>
      </w:r>
      <w:proofErr w:type="spellEnd"/>
    </w:p>
    <w:p w:rsidR="00490572" w:rsidRDefault="00490572">
      <w:pPr>
        <w:ind w:left="45"/>
      </w:pPr>
      <w:r>
        <w:t xml:space="preserve">            ...............</w:t>
      </w:r>
    </w:p>
    <w:p w:rsidR="00490572" w:rsidRDefault="00490572">
      <w:proofErr w:type="gramStart"/>
      <w:r>
        <w:t>ZAC:    ...........</w:t>
      </w:r>
      <w:proofErr w:type="gramEnd"/>
    </w:p>
    <w:p w:rsidR="00490572" w:rsidRDefault="00490572">
      <w:pPr>
        <w:ind w:left="45"/>
      </w:pPr>
      <w:r>
        <w:t xml:space="preserve">             ..........</w:t>
      </w:r>
    </w:p>
    <w:p w:rsidR="00490572" w:rsidRDefault="00490572">
      <w:pPr>
        <w:ind w:left="45"/>
      </w:pPr>
      <w:r>
        <w:tab/>
      </w:r>
      <w:proofErr w:type="gramStart"/>
      <w:r>
        <w:t>...instrukce</w:t>
      </w:r>
      <w:proofErr w:type="gramEnd"/>
      <w:r>
        <w:t>, které se mají opakovat .........</w:t>
      </w:r>
    </w:p>
    <w:p w:rsidR="00490572" w:rsidRDefault="00490572">
      <w:pPr>
        <w:ind w:left="45"/>
      </w:pPr>
      <w:r>
        <w:tab/>
        <w:t>............</w:t>
      </w:r>
    </w:p>
    <w:p w:rsidR="00490572" w:rsidRDefault="00490572">
      <w:pPr>
        <w:ind w:left="45"/>
      </w:pPr>
      <w:r>
        <w:t xml:space="preserve">             DECFSZ </w:t>
      </w:r>
      <w:proofErr w:type="spellStart"/>
      <w:r>
        <w:t>počítátko</w:t>
      </w:r>
      <w:proofErr w:type="spellEnd"/>
    </w:p>
    <w:p w:rsidR="00490572" w:rsidRDefault="00490572">
      <w:pPr>
        <w:ind w:left="45"/>
      </w:pPr>
      <w:r>
        <w:t xml:space="preserve">             GOTO ZAC</w:t>
      </w:r>
    </w:p>
    <w:p w:rsidR="00490572" w:rsidRDefault="00490572">
      <w:pPr>
        <w:ind w:left="45"/>
      </w:pPr>
      <w:r>
        <w:t xml:space="preserve">             .............</w:t>
      </w:r>
    </w:p>
    <w:p w:rsidR="00490572" w:rsidRDefault="00490572">
      <w:pPr>
        <w:ind w:left="45"/>
      </w:pPr>
      <w:r>
        <w:t xml:space="preserve">            </w:t>
      </w:r>
    </w:p>
    <w:p w:rsidR="00490572" w:rsidRDefault="00490572">
      <w:pPr>
        <w:ind w:left="45"/>
      </w:pPr>
    </w:p>
    <w:p w:rsidR="00490572" w:rsidRDefault="00490572"/>
    <w:p w:rsidR="00490572" w:rsidRDefault="00490572">
      <w:pPr>
        <w:ind w:left="45"/>
      </w:pPr>
    </w:p>
    <w:p w:rsidR="00490572" w:rsidRDefault="00490572">
      <w:pPr>
        <w:ind w:left="45"/>
      </w:pPr>
    </w:p>
    <w:p w:rsidR="00490572" w:rsidRDefault="00490572">
      <w:pPr>
        <w:ind w:left="45"/>
      </w:pPr>
      <w:r>
        <w:rPr>
          <w:b/>
          <w:sz w:val="24"/>
        </w:rPr>
        <w:t xml:space="preserve">CALL </w:t>
      </w:r>
      <w:proofErr w:type="spellStart"/>
      <w:r>
        <w:rPr>
          <w:b/>
          <w:sz w:val="24"/>
        </w:rPr>
        <w:t>aa</w:t>
      </w:r>
      <w:proofErr w:type="spellEnd"/>
      <w:r>
        <w:t xml:space="preserve">   ; volání podprogramu na adrese </w:t>
      </w:r>
      <w:proofErr w:type="spellStart"/>
      <w:r>
        <w:t>aa</w:t>
      </w:r>
      <w:proofErr w:type="spellEnd"/>
    </w:p>
    <w:p w:rsidR="00490572" w:rsidRDefault="00490572">
      <w:pPr>
        <w:ind w:left="45"/>
      </w:pPr>
    </w:p>
    <w:p w:rsidR="00490572" w:rsidRDefault="00490572">
      <w:pPr>
        <w:ind w:left="45"/>
      </w:pPr>
      <w:r>
        <w:t>Při volání podprogramu se provedou následující kroky:</w:t>
      </w:r>
    </w:p>
    <w:p w:rsidR="00490572" w:rsidRDefault="00490572">
      <w:pPr>
        <w:ind w:left="45"/>
      </w:pPr>
    </w:p>
    <w:p w:rsidR="00490572" w:rsidRDefault="00490572">
      <w:pPr>
        <w:numPr>
          <w:ilvl w:val="0"/>
          <w:numId w:val="7"/>
        </w:numPr>
      </w:pPr>
      <w:r>
        <w:t xml:space="preserve">uloží se návratová adresa do </w:t>
      </w:r>
      <w:proofErr w:type="gramStart"/>
      <w:r>
        <w:t>zásobníku . Návratová</w:t>
      </w:r>
      <w:proofErr w:type="gramEnd"/>
      <w:r>
        <w:t xml:space="preserve"> adresa je číslo, které je právě v registru PC. Při provádění instrukce PC již inkrementoval, takže obsahuje adresu </w:t>
      </w:r>
      <w:proofErr w:type="gramStart"/>
      <w:r>
        <w:t>následující  instrukce</w:t>
      </w:r>
      <w:proofErr w:type="gramEnd"/>
      <w:r>
        <w:t>. Tato hodnota</w:t>
      </w:r>
      <w:r w:rsidR="002A09AA">
        <w:t xml:space="preserve"> se uloží do zásobníku – paměť 16x15</w:t>
      </w:r>
      <w:r>
        <w:t>. Buňka, do které se má návratov</w:t>
      </w:r>
      <w:r w:rsidR="002A09AA">
        <w:t>á adresa uložit, je označena čtyř</w:t>
      </w:r>
      <w:r>
        <w:t>bitovým ukazatelem zásobníku SP.</w:t>
      </w:r>
    </w:p>
    <w:p w:rsidR="00490572" w:rsidRDefault="00490572">
      <w:pPr>
        <w:ind w:left="45"/>
      </w:pPr>
    </w:p>
    <w:p w:rsidR="00490572" w:rsidRDefault="00490572">
      <w:pPr>
        <w:numPr>
          <w:ilvl w:val="0"/>
          <w:numId w:val="7"/>
        </w:numPr>
      </w:pPr>
      <w:r>
        <w:t>hodnota ukazatele zásobníku se zvýší, takže SP ukazuje na další volnou buňku v zásobn</w:t>
      </w:r>
      <w:r w:rsidR="002A09AA">
        <w:t>íku. Protože zásobník má pouze 16 buněk, lze použít pouze 16</w:t>
      </w:r>
      <w:r>
        <w:t xml:space="preserve"> úrovní volání podprogramů a přerušení. Pokud bude úrovní více, SP přeteče a bude ukazovat na nesprávnou návratovou adresu, takže při RETURN se program vrátí někam jinam.</w:t>
      </w:r>
    </w:p>
    <w:p w:rsidR="00490572" w:rsidRDefault="00490572">
      <w:pPr>
        <w:ind w:left="45"/>
      </w:pPr>
      <w:r>
        <w:t xml:space="preserve"> </w:t>
      </w:r>
    </w:p>
    <w:p w:rsidR="00490572" w:rsidRDefault="00490572">
      <w:pPr>
        <w:numPr>
          <w:ilvl w:val="0"/>
          <w:numId w:val="7"/>
        </w:numPr>
        <w:rPr>
          <w:b/>
        </w:rPr>
      </w:pPr>
      <w:r>
        <w:t xml:space="preserve">provede se skok na adresu </w:t>
      </w:r>
      <w:proofErr w:type="spellStart"/>
      <w:r>
        <w:t>aa</w:t>
      </w:r>
      <w:proofErr w:type="spellEnd"/>
      <w:r>
        <w:t xml:space="preserve">  (tedy GOTO </w:t>
      </w:r>
      <w:proofErr w:type="spellStart"/>
      <w:r>
        <w:t>aa</w:t>
      </w:r>
      <w:proofErr w:type="spellEnd"/>
      <w:r>
        <w:t>).  To ovšem platí jen při</w:t>
      </w:r>
      <w:r w:rsidR="002A09AA">
        <w:t>bližně: registr PC je naplněn 1</w:t>
      </w:r>
      <w:r w:rsidR="009D3DCF">
        <w:t>5</w:t>
      </w:r>
      <w:r>
        <w:t xml:space="preserve">bitovým číslem, jehož bity 0 – 10 jsou dány adresou </w:t>
      </w:r>
      <w:proofErr w:type="spellStart"/>
      <w:r>
        <w:t>aa</w:t>
      </w:r>
      <w:proofErr w:type="spellEnd"/>
      <w:r>
        <w:t xml:space="preserve"> (tedy </w:t>
      </w:r>
      <w:proofErr w:type="spellStart"/>
      <w:r>
        <w:t>aa</w:t>
      </w:r>
      <w:proofErr w:type="spellEnd"/>
      <w:r>
        <w:t xml:space="preserve"> je v intervalu 0 – 2047) a bity 11, 12</w:t>
      </w:r>
      <w:r w:rsidR="002A09AA">
        <w:t>, 13,14</w:t>
      </w:r>
      <w:r>
        <w:t xml:space="preserve"> jsou okopírovány z bitů </w:t>
      </w:r>
      <w:r w:rsidR="009D3DCF">
        <w:t>3,4</w:t>
      </w:r>
      <w:r w:rsidR="002A09AA">
        <w:t>,</w:t>
      </w:r>
      <w:r w:rsidR="009D3DCF">
        <w:t>5,6</w:t>
      </w:r>
      <w:r>
        <w:t xml:space="preserve"> registru PCLATH. Tento mechanismus umožňuje</w:t>
      </w:r>
      <w:r w:rsidR="002A09AA">
        <w:t xml:space="preserve"> </w:t>
      </w:r>
      <w:proofErr w:type="gramStart"/>
      <w:r w:rsidR="002A09AA">
        <w:t>stránkování  paměti</w:t>
      </w:r>
      <w:proofErr w:type="gramEnd"/>
      <w:r w:rsidR="002A09AA">
        <w:t xml:space="preserve"> (viz kap. </w:t>
      </w:r>
      <w:r>
        <w:t xml:space="preserve"> </w:t>
      </w:r>
      <w:r w:rsidR="002A09AA">
        <w:t xml:space="preserve">3.5  strana 41 </w:t>
      </w:r>
      <w:proofErr w:type="spellStart"/>
      <w:r w:rsidR="002A09AA">
        <w:t>datasheetu</w:t>
      </w:r>
      <w:proofErr w:type="spellEnd"/>
      <w:r w:rsidR="002A09AA">
        <w:t xml:space="preserve"> </w:t>
      </w:r>
      <w:r>
        <w:t xml:space="preserve"> ). Náš procesor má paměť programu 4k, uvedený mechanismus je tedy nutno brát v úvahu při přechodu mezi dolními a horními 2k paměti (mezi blokem adres 0x000-0x3ff  a 0x400-0x7ff)  !!!Pozor ! Platí i pro GOTO !!!!</w:t>
      </w:r>
    </w:p>
    <w:p w:rsidR="00490572" w:rsidRDefault="00490572"/>
    <w:p w:rsidR="00490572" w:rsidRDefault="00490572">
      <w:pPr>
        <w:pStyle w:val="Zpat"/>
        <w:tabs>
          <w:tab w:val="clear" w:pos="4536"/>
          <w:tab w:val="clear" w:pos="9072"/>
        </w:tabs>
      </w:pPr>
    </w:p>
    <w:p w:rsidR="00490572" w:rsidRDefault="00490572"/>
    <w:p w:rsidR="00490572" w:rsidRDefault="00490572">
      <w:proofErr w:type="gramStart"/>
      <w:r>
        <w:rPr>
          <w:b/>
          <w:sz w:val="24"/>
        </w:rPr>
        <w:t xml:space="preserve">RETURN  </w:t>
      </w:r>
      <w:r>
        <w:t>;  návrat</w:t>
      </w:r>
      <w:proofErr w:type="gramEnd"/>
      <w:r>
        <w:t xml:space="preserve"> z podprogramu</w:t>
      </w:r>
    </w:p>
    <w:p w:rsidR="00490572" w:rsidRDefault="00490572"/>
    <w:p w:rsidR="00490572" w:rsidRDefault="00490572">
      <w:r>
        <w:t>Při návratu se provedou následující akce:</w:t>
      </w:r>
    </w:p>
    <w:p w:rsidR="00490572" w:rsidRDefault="00490572"/>
    <w:p w:rsidR="00490572" w:rsidRDefault="00490572">
      <w:pPr>
        <w:numPr>
          <w:ilvl w:val="0"/>
          <w:numId w:val="8"/>
        </w:numPr>
      </w:pPr>
      <w:r>
        <w:t>Do registru PC se uloží číslo ze zásobníku, z buňky, na kterou ukazuje SP.</w:t>
      </w:r>
    </w:p>
    <w:p w:rsidR="00490572" w:rsidRDefault="00490572">
      <w:pPr>
        <w:numPr>
          <w:ilvl w:val="0"/>
          <w:numId w:val="8"/>
        </w:numPr>
      </w:pPr>
      <w:r>
        <w:t>SP se vrátí na předcházející úroveň</w:t>
      </w:r>
      <w:r w:rsidR="00904D11">
        <w:t xml:space="preserve"> (o </w:t>
      </w:r>
      <w:proofErr w:type="spellStart"/>
      <w:r w:rsidR="00904D11">
        <w:t>jenno</w:t>
      </w:r>
      <w:proofErr w:type="spellEnd"/>
      <w:r w:rsidR="00904D11">
        <w:t xml:space="preserve"> sleze, tedy </w:t>
      </w:r>
      <w:proofErr w:type="spellStart"/>
      <w:r w:rsidR="00904D11">
        <w:t>decf</w:t>
      </w:r>
      <w:proofErr w:type="spellEnd"/>
      <w:r w:rsidR="00904D11">
        <w:t xml:space="preserve"> SP)</w:t>
      </w:r>
    </w:p>
    <w:p w:rsidR="00490572" w:rsidRDefault="00490572">
      <w:pPr>
        <w:numPr>
          <w:ilvl w:val="0"/>
          <w:numId w:val="8"/>
        </w:numPr>
      </w:pPr>
      <w:r>
        <w:t>protože v PC je hodnota návratové adresy, bude program pokračovat na místě, odkud byl podprogram zavolán</w:t>
      </w:r>
    </w:p>
    <w:p w:rsidR="00490572" w:rsidRDefault="00490572"/>
    <w:p w:rsidR="00490572" w:rsidRDefault="00490572">
      <w:r>
        <w:t xml:space="preserve">Je jasné, že každému CALL musí odpovídat RETURN, jinak bude program dělat nesmysly. </w:t>
      </w:r>
    </w:p>
    <w:p w:rsidR="00490572" w:rsidRDefault="00490572">
      <w:r>
        <w:t>Zásobník ani SP nejsou programátorovi přístupné, nelze do nich nijak zasahovat.</w:t>
      </w:r>
    </w:p>
    <w:p w:rsidR="00490572" w:rsidRDefault="00490572"/>
    <w:p w:rsidR="00490572" w:rsidRDefault="00490572"/>
    <w:p w:rsidR="00490572" w:rsidRDefault="00490572">
      <w:r>
        <w:rPr>
          <w:b/>
        </w:rPr>
        <w:t>RETLW     k   ;</w:t>
      </w:r>
      <w:r>
        <w:t xml:space="preserve">   návrat s číslem v registru W. </w:t>
      </w:r>
      <w:proofErr w:type="gramStart"/>
      <w:r>
        <w:t>totéž</w:t>
      </w:r>
      <w:proofErr w:type="gramEnd"/>
      <w:r>
        <w:t xml:space="preserve"> jako RETURN, navíc se číslo k zapíše do W. Této instrukce </w:t>
      </w:r>
    </w:p>
    <w:p w:rsidR="00490572" w:rsidRDefault="00490572">
      <w:pPr>
        <w:ind w:left="708"/>
      </w:pPr>
      <w:r>
        <w:t xml:space="preserve">lze použít při práci s tabulkami. </w:t>
      </w:r>
    </w:p>
    <w:p w:rsidR="00490572" w:rsidRDefault="00490572">
      <w:pPr>
        <w:ind w:left="708"/>
      </w:pPr>
    </w:p>
    <w:p w:rsidR="00490572" w:rsidRDefault="00490572">
      <w:pPr>
        <w:ind w:left="708"/>
      </w:pPr>
    </w:p>
    <w:p w:rsidR="00490572" w:rsidRDefault="00490572">
      <w:r>
        <w:rPr>
          <w:b/>
        </w:rPr>
        <w:t xml:space="preserve">RETFIE      </w:t>
      </w:r>
      <w:r>
        <w:t>; návrat z přerušení. Totéž jako RETURN, navíc se povolí přerušení, tedy GIE = 1.   Samozřejmě</w:t>
      </w:r>
    </w:p>
    <w:p w:rsidR="00490572" w:rsidRDefault="00490572">
      <w:pPr>
        <w:ind w:left="708"/>
        <w:rPr>
          <w:b/>
          <w:sz w:val="28"/>
        </w:rPr>
      </w:pPr>
      <w:r>
        <w:t xml:space="preserve">      lze této instrukce </w:t>
      </w:r>
      <w:proofErr w:type="gramStart"/>
      <w:r>
        <w:t>použít  i pro</w:t>
      </w:r>
      <w:proofErr w:type="gramEnd"/>
      <w:r>
        <w:t xml:space="preserve"> návrat z podprogramu, pokud přitom potřebujeme povolit přerušení.</w:t>
      </w:r>
    </w:p>
    <w:p w:rsidR="00490572" w:rsidRDefault="00490572">
      <w:pPr>
        <w:rPr>
          <w:b/>
          <w:sz w:val="28"/>
        </w:rPr>
      </w:pPr>
    </w:p>
    <w:p w:rsidR="00254929" w:rsidRDefault="00254929">
      <w:pPr>
        <w:rPr>
          <w:b/>
          <w:sz w:val="28"/>
        </w:rPr>
      </w:pPr>
    </w:p>
    <w:p w:rsidR="00254929" w:rsidRDefault="00254929" w:rsidP="00254929">
      <w:pPr>
        <w:rPr>
          <w:b/>
          <w:sz w:val="28"/>
        </w:rPr>
      </w:pPr>
      <w:r>
        <w:rPr>
          <w:b/>
          <w:sz w:val="28"/>
        </w:rPr>
        <w:t xml:space="preserve">Stavový registr – STATUS – adresa 03h </w:t>
      </w:r>
      <w:r w:rsidR="00BF4EAA">
        <w:rPr>
          <w:b/>
          <w:sz w:val="28"/>
        </w:rPr>
        <w:t>v</w:t>
      </w:r>
      <w:r>
        <w:rPr>
          <w:b/>
          <w:sz w:val="28"/>
        </w:rPr>
        <w:t xml:space="preserve"> kterékoli </w:t>
      </w:r>
      <w:r w:rsidR="00BF4EAA">
        <w:rPr>
          <w:b/>
          <w:sz w:val="28"/>
        </w:rPr>
        <w:t>bance</w:t>
      </w:r>
      <w:r>
        <w:rPr>
          <w:b/>
          <w:sz w:val="28"/>
        </w:rPr>
        <w:t xml:space="preserve"> </w:t>
      </w:r>
      <w:bookmarkStart w:id="1" w:name="statusreg"/>
      <w:bookmarkEnd w:id="1"/>
    </w:p>
    <w:p w:rsidR="00254929" w:rsidRDefault="00254929" w:rsidP="00254929"/>
    <w:p w:rsidR="003F30CA" w:rsidRDefault="003F30CA" w:rsidP="00254929">
      <w:r>
        <w:t xml:space="preserve">Kap. </w:t>
      </w:r>
      <w:proofErr w:type="gramStart"/>
      <w:r>
        <w:t>3.4 , stana</w:t>
      </w:r>
      <w:proofErr w:type="gramEnd"/>
      <w:r>
        <w:t xml:space="preserve"> 23 </w:t>
      </w:r>
    </w:p>
    <w:p w:rsidR="003F30CA" w:rsidRDefault="003F30CA" w:rsidP="00254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4929" w:rsidTr="00AB43EA"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0</w:t>
            </w:r>
          </w:p>
        </w:tc>
      </w:tr>
      <w:tr w:rsidR="00254929" w:rsidTr="00AB43EA">
        <w:tc>
          <w:tcPr>
            <w:tcW w:w="567" w:type="dxa"/>
          </w:tcPr>
          <w:p w:rsidR="00254929" w:rsidRDefault="00254929" w:rsidP="00AB43EA">
            <w:pPr>
              <w:jc w:val="center"/>
            </w:pP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R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R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R/W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R/W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</w:pPr>
            <w:r>
              <w:t>R/W</w:t>
            </w:r>
          </w:p>
        </w:tc>
      </w:tr>
      <w:tr w:rsidR="00254929" w:rsidTr="00AB43EA">
        <w:tc>
          <w:tcPr>
            <w:tcW w:w="567" w:type="dxa"/>
          </w:tcPr>
          <w:p w:rsidR="00254929" w:rsidRDefault="00254929" w:rsidP="00AB43E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  <w:rPr>
                <w:b/>
              </w:rPr>
            </w:pPr>
            <w:r>
              <w:rPr>
                <w:b/>
              </w:rPr>
              <w:t>*TO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  <w:rPr>
                <w:b/>
              </w:rPr>
            </w:pPr>
            <w:r>
              <w:rPr>
                <w:b/>
              </w:rPr>
              <w:t>*PD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  <w:rPr>
                <w:b/>
              </w:rPr>
            </w:pPr>
            <w:r>
              <w:rPr>
                <w:b/>
              </w:rPr>
              <w:t>DC</w:t>
            </w:r>
          </w:p>
        </w:tc>
        <w:tc>
          <w:tcPr>
            <w:tcW w:w="567" w:type="dxa"/>
          </w:tcPr>
          <w:p w:rsidR="00254929" w:rsidRDefault="00254929" w:rsidP="00AB43E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:rsidR="00254929" w:rsidRDefault="00254929" w:rsidP="00254929"/>
    <w:p w:rsidR="00254929" w:rsidRDefault="00254929" w:rsidP="00254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576"/>
        <w:gridCol w:w="576"/>
        <w:gridCol w:w="576"/>
        <w:gridCol w:w="575"/>
        <w:gridCol w:w="576"/>
        <w:gridCol w:w="576"/>
        <w:gridCol w:w="5182"/>
      </w:tblGrid>
      <w:tr w:rsidR="00254929" w:rsidTr="00AB43EA">
        <w:trPr>
          <w:cantSplit/>
        </w:trPr>
        <w:tc>
          <w:tcPr>
            <w:tcW w:w="575" w:type="dxa"/>
            <w:vMerge w:val="restart"/>
          </w:tcPr>
          <w:p w:rsidR="00254929" w:rsidRDefault="00254929" w:rsidP="00AB43EA"/>
        </w:tc>
        <w:tc>
          <w:tcPr>
            <w:tcW w:w="576" w:type="dxa"/>
            <w:vMerge w:val="restart"/>
            <w:shd w:val="pct30" w:color="auto" w:fill="FFFFFF"/>
          </w:tcPr>
          <w:p w:rsidR="00254929" w:rsidRDefault="00254929" w:rsidP="00AB43EA"/>
        </w:tc>
        <w:tc>
          <w:tcPr>
            <w:tcW w:w="576" w:type="dxa"/>
            <w:vMerge w:val="restart"/>
          </w:tcPr>
          <w:p w:rsidR="00254929" w:rsidRDefault="00254929" w:rsidP="00AB43EA"/>
        </w:tc>
        <w:tc>
          <w:tcPr>
            <w:tcW w:w="576" w:type="dxa"/>
            <w:vMerge w:val="restart"/>
            <w:shd w:val="pct30" w:color="auto" w:fill="FFFFFF"/>
          </w:tcPr>
          <w:p w:rsidR="00254929" w:rsidRDefault="00254929" w:rsidP="00AB43EA"/>
        </w:tc>
        <w:tc>
          <w:tcPr>
            <w:tcW w:w="575" w:type="dxa"/>
            <w:vMerge w:val="restart"/>
          </w:tcPr>
          <w:p w:rsidR="00254929" w:rsidRDefault="00254929" w:rsidP="00AB43EA"/>
        </w:tc>
        <w:tc>
          <w:tcPr>
            <w:tcW w:w="576" w:type="dxa"/>
            <w:vMerge w:val="restart"/>
            <w:shd w:val="pct30" w:color="auto" w:fill="FFFFFF"/>
          </w:tcPr>
          <w:p w:rsidR="00254929" w:rsidRDefault="00254929" w:rsidP="00AB43EA"/>
        </w:tc>
        <w:tc>
          <w:tcPr>
            <w:tcW w:w="576" w:type="dxa"/>
          </w:tcPr>
          <w:p w:rsidR="00254929" w:rsidRDefault="00254929" w:rsidP="00AB43EA"/>
        </w:tc>
        <w:tc>
          <w:tcPr>
            <w:tcW w:w="5182" w:type="dxa"/>
          </w:tcPr>
          <w:p w:rsidR="00254929" w:rsidRDefault="00254929" w:rsidP="00AB43EA">
            <w:r>
              <w:rPr>
                <w:b/>
              </w:rPr>
              <w:t>C</w:t>
            </w:r>
            <w:r>
              <w:t xml:space="preserve"> – Carry – přetečení – z nejvyššího bitu </w:t>
            </w:r>
            <w:proofErr w:type="gramStart"/>
            <w:r>
              <w:t>výsledku</w:t>
            </w:r>
            <w:r>
              <w:tab/>
              <w:t>u    aritmetických</w:t>
            </w:r>
            <w:proofErr w:type="gramEnd"/>
            <w:r>
              <w:t xml:space="preserve"> instrukcí</w:t>
            </w:r>
          </w:p>
        </w:tc>
      </w:tr>
      <w:tr w:rsidR="00254929" w:rsidTr="00AB43EA">
        <w:trPr>
          <w:cantSplit/>
        </w:trPr>
        <w:tc>
          <w:tcPr>
            <w:tcW w:w="575" w:type="dxa"/>
            <w:vMerge/>
          </w:tcPr>
          <w:p w:rsidR="00254929" w:rsidRDefault="00254929" w:rsidP="00AB43EA"/>
        </w:tc>
        <w:tc>
          <w:tcPr>
            <w:tcW w:w="576" w:type="dxa"/>
            <w:vMerge/>
            <w:shd w:val="pct30" w:color="auto" w:fill="FFFFFF"/>
          </w:tcPr>
          <w:p w:rsidR="00254929" w:rsidRDefault="00254929" w:rsidP="00AB43EA"/>
        </w:tc>
        <w:tc>
          <w:tcPr>
            <w:tcW w:w="576" w:type="dxa"/>
            <w:vMerge/>
          </w:tcPr>
          <w:p w:rsidR="00254929" w:rsidRDefault="00254929" w:rsidP="00AB43EA"/>
        </w:tc>
        <w:tc>
          <w:tcPr>
            <w:tcW w:w="576" w:type="dxa"/>
            <w:vMerge/>
            <w:shd w:val="pct30" w:color="auto" w:fill="FFFFFF"/>
          </w:tcPr>
          <w:p w:rsidR="00254929" w:rsidRDefault="00254929" w:rsidP="00AB43EA"/>
        </w:tc>
        <w:tc>
          <w:tcPr>
            <w:tcW w:w="575" w:type="dxa"/>
            <w:vMerge/>
          </w:tcPr>
          <w:p w:rsidR="00254929" w:rsidRDefault="00254929" w:rsidP="00AB43EA"/>
        </w:tc>
        <w:tc>
          <w:tcPr>
            <w:tcW w:w="576" w:type="dxa"/>
            <w:vMerge/>
            <w:shd w:val="pct30" w:color="auto" w:fill="FFFFFF"/>
          </w:tcPr>
          <w:p w:rsidR="00254929" w:rsidRDefault="00254929" w:rsidP="00AB43EA"/>
        </w:tc>
        <w:tc>
          <w:tcPr>
            <w:tcW w:w="5758" w:type="dxa"/>
            <w:gridSpan w:val="2"/>
          </w:tcPr>
          <w:p w:rsidR="00254929" w:rsidRDefault="00254929" w:rsidP="00AB43EA">
            <w:r>
              <w:rPr>
                <w:b/>
              </w:rPr>
              <w:t>DC</w:t>
            </w:r>
            <w:r>
              <w:t xml:space="preserve"> – poloviční přenos – mezi dolní a horní polovinou výsledku</w:t>
            </w:r>
          </w:p>
        </w:tc>
      </w:tr>
      <w:tr w:rsidR="00254929" w:rsidTr="00AB43EA">
        <w:trPr>
          <w:cantSplit/>
        </w:trPr>
        <w:tc>
          <w:tcPr>
            <w:tcW w:w="575" w:type="dxa"/>
            <w:vMerge/>
          </w:tcPr>
          <w:p w:rsidR="00254929" w:rsidRDefault="00254929" w:rsidP="00AB43EA"/>
        </w:tc>
        <w:tc>
          <w:tcPr>
            <w:tcW w:w="576" w:type="dxa"/>
            <w:vMerge/>
            <w:shd w:val="pct30" w:color="auto" w:fill="FFFFFF"/>
          </w:tcPr>
          <w:p w:rsidR="00254929" w:rsidRDefault="00254929" w:rsidP="00AB43EA"/>
        </w:tc>
        <w:tc>
          <w:tcPr>
            <w:tcW w:w="576" w:type="dxa"/>
            <w:vMerge/>
          </w:tcPr>
          <w:p w:rsidR="00254929" w:rsidRDefault="00254929" w:rsidP="00AB43EA"/>
        </w:tc>
        <w:tc>
          <w:tcPr>
            <w:tcW w:w="576" w:type="dxa"/>
            <w:vMerge/>
            <w:shd w:val="pct30" w:color="auto" w:fill="FFFFFF"/>
          </w:tcPr>
          <w:p w:rsidR="00254929" w:rsidRDefault="00254929" w:rsidP="00AB43EA"/>
        </w:tc>
        <w:tc>
          <w:tcPr>
            <w:tcW w:w="575" w:type="dxa"/>
            <w:vMerge/>
          </w:tcPr>
          <w:p w:rsidR="00254929" w:rsidRDefault="00254929" w:rsidP="00AB43EA"/>
        </w:tc>
        <w:tc>
          <w:tcPr>
            <w:tcW w:w="6334" w:type="dxa"/>
            <w:gridSpan w:val="3"/>
          </w:tcPr>
          <w:p w:rsidR="00254929" w:rsidRDefault="00254929" w:rsidP="00AB43EA">
            <w:r>
              <w:rPr>
                <w:b/>
              </w:rPr>
              <w:t>Z</w:t>
            </w:r>
            <w:r>
              <w:t xml:space="preserve"> – </w:t>
            </w:r>
            <w:proofErr w:type="spellStart"/>
            <w:r>
              <w:t>Zero</w:t>
            </w:r>
            <w:proofErr w:type="spellEnd"/>
            <w:r>
              <w:t xml:space="preserve"> – nastaví se do 1, pokud výsledek aritmetické nebo logické                     </w:t>
            </w:r>
          </w:p>
          <w:p w:rsidR="00254929" w:rsidRDefault="00254929" w:rsidP="00AB43EA">
            <w:r>
              <w:t>operace je roven 0.   Obyčejný přesun – MOVF - také nastavuje  Z </w:t>
            </w:r>
            <w:proofErr w:type="gramStart"/>
            <w:r>
              <w:t>bit !</w:t>
            </w:r>
            <w:proofErr w:type="gramEnd"/>
          </w:p>
          <w:p w:rsidR="003F30CA" w:rsidRDefault="003F30CA" w:rsidP="00AB43EA">
            <w:r>
              <w:t>U odčítání se do C uloží negovaná hodnota přenosu</w:t>
            </w:r>
          </w:p>
        </w:tc>
      </w:tr>
      <w:tr w:rsidR="00254929" w:rsidTr="00AB43EA">
        <w:trPr>
          <w:cantSplit/>
        </w:trPr>
        <w:tc>
          <w:tcPr>
            <w:tcW w:w="575" w:type="dxa"/>
            <w:vMerge/>
          </w:tcPr>
          <w:p w:rsidR="00254929" w:rsidRDefault="00254929" w:rsidP="00AB43EA"/>
        </w:tc>
        <w:tc>
          <w:tcPr>
            <w:tcW w:w="576" w:type="dxa"/>
            <w:vMerge/>
            <w:shd w:val="pct30" w:color="auto" w:fill="FFFFFF"/>
          </w:tcPr>
          <w:p w:rsidR="00254929" w:rsidRDefault="00254929" w:rsidP="00AB43EA"/>
        </w:tc>
        <w:tc>
          <w:tcPr>
            <w:tcW w:w="576" w:type="dxa"/>
            <w:vMerge/>
          </w:tcPr>
          <w:p w:rsidR="00254929" w:rsidRDefault="00254929" w:rsidP="00AB43EA"/>
        </w:tc>
        <w:tc>
          <w:tcPr>
            <w:tcW w:w="576" w:type="dxa"/>
            <w:vMerge/>
            <w:shd w:val="pct30" w:color="auto" w:fill="FFFFFF"/>
          </w:tcPr>
          <w:p w:rsidR="00254929" w:rsidRDefault="00254929" w:rsidP="00AB43EA"/>
        </w:tc>
        <w:tc>
          <w:tcPr>
            <w:tcW w:w="6909" w:type="dxa"/>
            <w:gridSpan w:val="4"/>
          </w:tcPr>
          <w:p w:rsidR="00254929" w:rsidRDefault="00254929" w:rsidP="00AB43EA">
            <w:r>
              <w:rPr>
                <w:b/>
              </w:rPr>
              <w:t>*PD</w:t>
            </w:r>
            <w:r>
              <w:t xml:space="preserve"> – </w:t>
            </w:r>
            <w:proofErr w:type="spellStart"/>
            <w:r>
              <w:t>power</w:t>
            </w:r>
            <w:proofErr w:type="spellEnd"/>
            <w:r>
              <w:t xml:space="preserve"> Down </w:t>
            </w:r>
            <w:proofErr w:type="gramStart"/>
            <w:r>
              <w:t>bit –  1 po</w:t>
            </w:r>
            <w:proofErr w:type="gram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>-up nebo po CLRWDT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0 po SLEEP</w:t>
            </w:r>
          </w:p>
        </w:tc>
      </w:tr>
      <w:tr w:rsidR="00254929" w:rsidTr="00AB43EA">
        <w:trPr>
          <w:cantSplit/>
        </w:trPr>
        <w:tc>
          <w:tcPr>
            <w:tcW w:w="575" w:type="dxa"/>
            <w:vMerge/>
          </w:tcPr>
          <w:p w:rsidR="00254929" w:rsidRDefault="00254929" w:rsidP="00AB43EA"/>
        </w:tc>
        <w:tc>
          <w:tcPr>
            <w:tcW w:w="576" w:type="dxa"/>
            <w:vMerge/>
            <w:shd w:val="pct30" w:color="auto" w:fill="FFFFFF"/>
          </w:tcPr>
          <w:p w:rsidR="00254929" w:rsidRDefault="00254929" w:rsidP="00AB43EA"/>
        </w:tc>
        <w:tc>
          <w:tcPr>
            <w:tcW w:w="576" w:type="dxa"/>
            <w:vMerge/>
          </w:tcPr>
          <w:p w:rsidR="00254929" w:rsidRDefault="00254929" w:rsidP="00AB43EA"/>
        </w:tc>
        <w:tc>
          <w:tcPr>
            <w:tcW w:w="7485" w:type="dxa"/>
            <w:gridSpan w:val="5"/>
          </w:tcPr>
          <w:p w:rsidR="00254929" w:rsidRDefault="00254929" w:rsidP="00AB43EA">
            <w:r>
              <w:rPr>
                <w:b/>
              </w:rPr>
              <w:t>*TO</w:t>
            </w:r>
            <w:r>
              <w:t xml:space="preserve"> – </w:t>
            </w:r>
            <w:proofErr w:type="spellStart"/>
            <w:r>
              <w:t>Time-Out</w:t>
            </w:r>
            <w:proofErr w:type="spellEnd"/>
            <w:r>
              <w:t xml:space="preserve"> bit  ----- </w:t>
            </w:r>
            <w:r>
              <w:tab/>
              <w:t>0 – WDT přetekl a udělal RESET</w:t>
            </w:r>
          </w:p>
          <w:p w:rsidR="00254929" w:rsidRDefault="00254929" w:rsidP="00AB43EA">
            <w:r>
              <w:tab/>
            </w:r>
            <w:r>
              <w:tab/>
            </w:r>
            <w:r>
              <w:tab/>
              <w:t>1 jinak</w:t>
            </w:r>
          </w:p>
        </w:tc>
      </w:tr>
      <w:tr w:rsidR="00254929" w:rsidTr="00AB43EA">
        <w:trPr>
          <w:cantSplit/>
        </w:trPr>
        <w:tc>
          <w:tcPr>
            <w:tcW w:w="575" w:type="dxa"/>
            <w:vMerge/>
          </w:tcPr>
          <w:p w:rsidR="00254929" w:rsidRDefault="00254929" w:rsidP="00AB43EA"/>
        </w:tc>
        <w:tc>
          <w:tcPr>
            <w:tcW w:w="8637" w:type="dxa"/>
            <w:gridSpan w:val="7"/>
          </w:tcPr>
          <w:p w:rsidR="00254929" w:rsidRDefault="00254929" w:rsidP="00AB43EA">
            <w:r>
              <w:t xml:space="preserve"> Nic</w:t>
            </w:r>
          </w:p>
        </w:tc>
      </w:tr>
      <w:tr w:rsidR="00254929" w:rsidTr="00AB43EA">
        <w:trPr>
          <w:cantSplit/>
        </w:trPr>
        <w:tc>
          <w:tcPr>
            <w:tcW w:w="9212" w:type="dxa"/>
            <w:gridSpan w:val="8"/>
          </w:tcPr>
          <w:p w:rsidR="00254929" w:rsidRDefault="003F30CA" w:rsidP="00AB43EA">
            <w:r>
              <w:t>N</w:t>
            </w:r>
            <w:r w:rsidR="00254929">
              <w:t>ic</w:t>
            </w:r>
          </w:p>
        </w:tc>
      </w:tr>
    </w:tbl>
    <w:p w:rsidR="00254929" w:rsidRDefault="00254929" w:rsidP="00254929"/>
    <w:p w:rsidR="00254929" w:rsidRDefault="00254929" w:rsidP="00254929"/>
    <w:p w:rsidR="00254929" w:rsidRDefault="00254929">
      <w:pPr>
        <w:rPr>
          <w:b/>
          <w:sz w:val="28"/>
        </w:rPr>
      </w:pPr>
      <w:bookmarkStart w:id="2" w:name="_GoBack"/>
      <w:bookmarkEnd w:id="2"/>
    </w:p>
    <w:sectPr w:rsidR="00254929" w:rsidSect="00BA20FD">
      <w:footerReference w:type="even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pace="708" w:equalWidth="0">
        <w:col w:w="9072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58" w:rsidRDefault="00061C58">
      <w:r>
        <w:separator/>
      </w:r>
    </w:p>
  </w:endnote>
  <w:endnote w:type="continuationSeparator" w:id="0">
    <w:p w:rsidR="00061C58" w:rsidRDefault="0006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EE" w:rsidRDefault="005A17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A17EE" w:rsidRDefault="005A17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7EE" w:rsidRDefault="005A17EE">
    <w:pPr>
      <w:pStyle w:val="Zpat"/>
      <w:rPr>
        <w:rStyle w:val="slostrnky"/>
      </w:rPr>
    </w:pPr>
    <w:r>
      <w:t>Tomáš Kubalík:         Kní</w:t>
    </w:r>
    <w:r w:rsidR="00EC034C">
      <w:t>žka na procesor PIC16F1708</w:t>
    </w:r>
    <w:r>
      <w:t xml:space="preserve">       strana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6BA0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 </w:t>
    </w:r>
  </w:p>
  <w:p w:rsidR="005A17EE" w:rsidRDefault="005A17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58" w:rsidRDefault="00061C58">
      <w:r>
        <w:separator/>
      </w:r>
    </w:p>
  </w:footnote>
  <w:footnote w:type="continuationSeparator" w:id="0">
    <w:p w:rsidR="00061C58" w:rsidRDefault="0006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8A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157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D20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DD5A8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8E55D0"/>
    <w:multiLevelType w:val="hybridMultilevel"/>
    <w:tmpl w:val="969C6F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77695"/>
    <w:multiLevelType w:val="hybridMultilevel"/>
    <w:tmpl w:val="B71A15D6"/>
    <w:lvl w:ilvl="0" w:tplc="A0FEB1F6">
      <w:numFmt w:val="decimalZero"/>
      <w:lvlText w:val="%1"/>
      <w:lvlJc w:val="left"/>
      <w:pPr>
        <w:tabs>
          <w:tab w:val="num" w:pos="735"/>
        </w:tabs>
        <w:ind w:left="735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0F486C1C"/>
    <w:multiLevelType w:val="hybridMultilevel"/>
    <w:tmpl w:val="E9169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5626C"/>
    <w:multiLevelType w:val="hybridMultilevel"/>
    <w:tmpl w:val="CEAC44CC"/>
    <w:lvl w:ilvl="0" w:tplc="2F066E88">
      <w:numFmt w:val="decimalZero"/>
      <w:lvlText w:val="%1"/>
      <w:lvlJc w:val="left"/>
      <w:pPr>
        <w:tabs>
          <w:tab w:val="num" w:pos="630"/>
        </w:tabs>
        <w:ind w:left="630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3AC70A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F7152E"/>
    <w:multiLevelType w:val="hybridMultilevel"/>
    <w:tmpl w:val="6B7271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F34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1E7B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B65D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CC64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A9A5F2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A71511"/>
    <w:multiLevelType w:val="hybridMultilevel"/>
    <w:tmpl w:val="E2DE02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C63D8"/>
    <w:multiLevelType w:val="singleLevel"/>
    <w:tmpl w:val="253498D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7">
    <w:nsid w:val="439853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922C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0D0BCB"/>
    <w:multiLevelType w:val="hybridMultilevel"/>
    <w:tmpl w:val="3FAC2C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B639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BE05CF5"/>
    <w:multiLevelType w:val="hybridMultilevel"/>
    <w:tmpl w:val="F8F8C3C6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5F1618D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BB24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A5757F6"/>
    <w:multiLevelType w:val="hybridMultilevel"/>
    <w:tmpl w:val="7E2A9E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B60216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C3E4D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F96105A"/>
    <w:multiLevelType w:val="singleLevel"/>
    <w:tmpl w:val="F7FC11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0582ACE"/>
    <w:multiLevelType w:val="hybridMultilevel"/>
    <w:tmpl w:val="D2B4F3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56DB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D11C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30"/>
  </w:num>
  <w:num w:numId="4">
    <w:abstractNumId w:val="27"/>
  </w:num>
  <w:num w:numId="5">
    <w:abstractNumId w:val="23"/>
  </w:num>
  <w:num w:numId="6">
    <w:abstractNumId w:val="17"/>
  </w:num>
  <w:num w:numId="7">
    <w:abstractNumId w:val="16"/>
  </w:num>
  <w:num w:numId="8">
    <w:abstractNumId w:val="12"/>
  </w:num>
  <w:num w:numId="9">
    <w:abstractNumId w:val="20"/>
  </w:num>
  <w:num w:numId="10">
    <w:abstractNumId w:val="26"/>
  </w:num>
  <w:num w:numId="11">
    <w:abstractNumId w:val="14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  <w:num w:numId="16">
    <w:abstractNumId w:val="1"/>
  </w:num>
  <w:num w:numId="17">
    <w:abstractNumId w:val="29"/>
  </w:num>
  <w:num w:numId="18">
    <w:abstractNumId w:val="25"/>
  </w:num>
  <w:num w:numId="19">
    <w:abstractNumId w:val="11"/>
  </w:num>
  <w:num w:numId="20">
    <w:abstractNumId w:val="22"/>
  </w:num>
  <w:num w:numId="21">
    <w:abstractNumId w:val="3"/>
  </w:num>
  <w:num w:numId="22">
    <w:abstractNumId w:val="21"/>
  </w:num>
  <w:num w:numId="23">
    <w:abstractNumId w:val="5"/>
  </w:num>
  <w:num w:numId="24">
    <w:abstractNumId w:val="7"/>
  </w:num>
  <w:num w:numId="25">
    <w:abstractNumId w:val="9"/>
  </w:num>
  <w:num w:numId="26">
    <w:abstractNumId w:val="28"/>
  </w:num>
  <w:num w:numId="27">
    <w:abstractNumId w:val="4"/>
  </w:num>
  <w:num w:numId="28">
    <w:abstractNumId w:val="6"/>
  </w:num>
  <w:num w:numId="29">
    <w:abstractNumId w:val="24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58"/>
    <w:rsid w:val="00003298"/>
    <w:rsid w:val="00034A46"/>
    <w:rsid w:val="00061C58"/>
    <w:rsid w:val="000B4156"/>
    <w:rsid w:val="000C6F48"/>
    <w:rsid w:val="00107411"/>
    <w:rsid w:val="0013259E"/>
    <w:rsid w:val="001719EB"/>
    <w:rsid w:val="00172350"/>
    <w:rsid w:val="001C1D58"/>
    <w:rsid w:val="001E7DF3"/>
    <w:rsid w:val="0021201D"/>
    <w:rsid w:val="00254929"/>
    <w:rsid w:val="00274CE6"/>
    <w:rsid w:val="00286405"/>
    <w:rsid w:val="002A09AA"/>
    <w:rsid w:val="002B5B22"/>
    <w:rsid w:val="00376DC2"/>
    <w:rsid w:val="003830B9"/>
    <w:rsid w:val="003922AE"/>
    <w:rsid w:val="0039794E"/>
    <w:rsid w:val="003D5FD3"/>
    <w:rsid w:val="003F30CA"/>
    <w:rsid w:val="00490572"/>
    <w:rsid w:val="004A5E79"/>
    <w:rsid w:val="004B0D5B"/>
    <w:rsid w:val="004C5050"/>
    <w:rsid w:val="004D760E"/>
    <w:rsid w:val="005118B1"/>
    <w:rsid w:val="005174DE"/>
    <w:rsid w:val="00556FE4"/>
    <w:rsid w:val="005578D8"/>
    <w:rsid w:val="0059221A"/>
    <w:rsid w:val="005A17EE"/>
    <w:rsid w:val="005D11B7"/>
    <w:rsid w:val="00611130"/>
    <w:rsid w:val="006223A3"/>
    <w:rsid w:val="00684B25"/>
    <w:rsid w:val="006A6BA0"/>
    <w:rsid w:val="00716C57"/>
    <w:rsid w:val="00724BD1"/>
    <w:rsid w:val="00746F38"/>
    <w:rsid w:val="00770EA0"/>
    <w:rsid w:val="00782840"/>
    <w:rsid w:val="00794DB0"/>
    <w:rsid w:val="008009FF"/>
    <w:rsid w:val="008353AB"/>
    <w:rsid w:val="00835BD7"/>
    <w:rsid w:val="00862C63"/>
    <w:rsid w:val="00870D49"/>
    <w:rsid w:val="008B3D98"/>
    <w:rsid w:val="00904D11"/>
    <w:rsid w:val="009108F1"/>
    <w:rsid w:val="00916312"/>
    <w:rsid w:val="0092313D"/>
    <w:rsid w:val="00943600"/>
    <w:rsid w:val="00982E06"/>
    <w:rsid w:val="009D3DCF"/>
    <w:rsid w:val="00A106B5"/>
    <w:rsid w:val="00A21228"/>
    <w:rsid w:val="00A5555E"/>
    <w:rsid w:val="00A67F08"/>
    <w:rsid w:val="00AB2525"/>
    <w:rsid w:val="00AB43EA"/>
    <w:rsid w:val="00AF3C1E"/>
    <w:rsid w:val="00B246DC"/>
    <w:rsid w:val="00B261F2"/>
    <w:rsid w:val="00B617DF"/>
    <w:rsid w:val="00B732E9"/>
    <w:rsid w:val="00B873F9"/>
    <w:rsid w:val="00BA20FD"/>
    <w:rsid w:val="00BF4EAA"/>
    <w:rsid w:val="00C20497"/>
    <w:rsid w:val="00C31B0D"/>
    <w:rsid w:val="00C40F3A"/>
    <w:rsid w:val="00C623C1"/>
    <w:rsid w:val="00CA107D"/>
    <w:rsid w:val="00CA4A02"/>
    <w:rsid w:val="00CB4453"/>
    <w:rsid w:val="00CB7B93"/>
    <w:rsid w:val="00CE441B"/>
    <w:rsid w:val="00CF2A57"/>
    <w:rsid w:val="00D06964"/>
    <w:rsid w:val="00DD6D15"/>
    <w:rsid w:val="00DE22D8"/>
    <w:rsid w:val="00DE5F63"/>
    <w:rsid w:val="00DF3A25"/>
    <w:rsid w:val="00E00CBD"/>
    <w:rsid w:val="00E4660E"/>
    <w:rsid w:val="00E641F4"/>
    <w:rsid w:val="00E72B20"/>
    <w:rsid w:val="00EA64B6"/>
    <w:rsid w:val="00EA6650"/>
    <w:rsid w:val="00EB2521"/>
    <w:rsid w:val="00EB31F2"/>
    <w:rsid w:val="00EC034C"/>
    <w:rsid w:val="00EC7B8D"/>
    <w:rsid w:val="00EF6C23"/>
    <w:rsid w:val="00F458DE"/>
    <w:rsid w:val="00FB502D"/>
    <w:rsid w:val="00FC6C17"/>
    <w:rsid w:val="00FE277C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ind w:left="45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color w:val="000000"/>
      <w:sz w:val="5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sz w:val="5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45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Pr>
      <w:b/>
    </w:rPr>
  </w:style>
  <w:style w:type="paragraph" w:styleId="Titulek">
    <w:name w:val="caption"/>
    <w:basedOn w:val="Normln"/>
    <w:next w:val="Normln"/>
    <w:qFormat/>
    <w:rPr>
      <w:b/>
      <w:sz w:val="24"/>
    </w:rPr>
  </w:style>
  <w:style w:type="character" w:styleId="Sledovanodkaz">
    <w:name w:val="FollowedHyperlink"/>
    <w:rsid w:val="00FC6C17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76D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6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ind w:left="45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color w:val="000000"/>
      <w:sz w:val="5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sz w:val="5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45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Pr>
      <w:b/>
    </w:rPr>
  </w:style>
  <w:style w:type="paragraph" w:styleId="Titulek">
    <w:name w:val="caption"/>
    <w:basedOn w:val="Normln"/>
    <w:next w:val="Normln"/>
    <w:qFormat/>
    <w:rPr>
      <w:b/>
      <w:sz w:val="24"/>
    </w:rPr>
  </w:style>
  <w:style w:type="character" w:styleId="Sledovanodkaz">
    <w:name w:val="FollowedHyperlink"/>
    <w:rsid w:val="00FC6C17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76D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7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0375-7F6B-4D38-9214-873645BA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2693</Words>
  <Characters>12944</Characters>
  <Application>Microsoft Office Word</Application>
  <DocSecurity>0</DocSecurity>
  <Lines>107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Jednočipový mikrořadič PIC 16F88</vt:lpstr>
    </vt:vector>
  </TitlesOfParts>
  <Company>Salesiánské středisko mládeže Praha  - Kobylisy</Company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Jednočipový mikrořadič PIC 16F88</dc:title>
  <dc:subject>procesor</dc:subject>
  <dc:creator>Tomáš Kubalík</dc:creator>
  <cp:lastModifiedBy>kubalik</cp:lastModifiedBy>
  <cp:revision>13</cp:revision>
  <cp:lastPrinted>2008-12-27T21:01:00Z</cp:lastPrinted>
  <dcterms:created xsi:type="dcterms:W3CDTF">2016-01-27T19:29:00Z</dcterms:created>
  <dcterms:modified xsi:type="dcterms:W3CDTF">2016-02-13T20:23:00Z</dcterms:modified>
</cp:coreProperties>
</file>