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C" w:rsidRPr="002D116E" w:rsidRDefault="002D116E">
      <w:pPr>
        <w:rPr>
          <w:b/>
          <w:sz w:val="52"/>
          <w:szCs w:val="52"/>
        </w:rPr>
      </w:pPr>
      <w:r w:rsidRPr="002D116E">
        <w:rPr>
          <w:b/>
          <w:sz w:val="52"/>
          <w:szCs w:val="52"/>
        </w:rPr>
        <w:t>Cyklické kódy</w:t>
      </w:r>
    </w:p>
    <w:p w:rsidR="002D116E" w:rsidRPr="002D116E" w:rsidRDefault="002D116E">
      <w:pPr>
        <w:rPr>
          <w:b/>
          <w:sz w:val="32"/>
          <w:szCs w:val="32"/>
        </w:rPr>
      </w:pPr>
      <w:r w:rsidRPr="002D116E">
        <w:rPr>
          <w:b/>
          <w:sz w:val="32"/>
          <w:szCs w:val="32"/>
        </w:rPr>
        <w:t xml:space="preserve">Zadání </w:t>
      </w:r>
    </w:p>
    <w:p w:rsidR="002D116E" w:rsidRDefault="002D116E" w:rsidP="002D116E">
      <w:pPr>
        <w:pStyle w:val="Odstavecseseznamem"/>
        <w:numPr>
          <w:ilvl w:val="0"/>
          <w:numId w:val="1"/>
        </w:numPr>
      </w:pPr>
      <w:r>
        <w:t>sestavte zprávu, která sestává ze tří prvních písmen vašeho jména v </w:t>
      </w:r>
      <w:r w:rsidR="00761E8A">
        <w:t>sedmibitovém</w:t>
      </w:r>
      <w:r>
        <w:t xml:space="preserve"> ASCII kódu.</w:t>
      </w:r>
    </w:p>
    <w:p w:rsidR="002D116E" w:rsidRDefault="002D116E" w:rsidP="002D116E">
      <w:pPr>
        <w:pStyle w:val="Odstavecseseznamem"/>
        <w:numPr>
          <w:ilvl w:val="0"/>
          <w:numId w:val="1"/>
        </w:numPr>
      </w:pPr>
      <w:r>
        <w:t xml:space="preserve">Zprávu zabezpečte pomocí cyklických kódů. Jako generující polynom vezměte ten, který máte u svého jména v souboru </w:t>
      </w:r>
      <w:r w:rsidRPr="002D116E">
        <w:t>ukol_CRC.xlsx</w:t>
      </w:r>
      <w:r>
        <w:t xml:space="preserve"> , sloupec D .</w:t>
      </w:r>
    </w:p>
    <w:p w:rsidR="002D116E" w:rsidRDefault="002D116E" w:rsidP="002D116E">
      <w:pPr>
        <w:pStyle w:val="Odstavecseseznamem"/>
        <w:numPr>
          <w:ilvl w:val="0"/>
          <w:numId w:val="1"/>
        </w:numPr>
      </w:pPr>
      <w:r>
        <w:t>Proveďte kontrolu, zda je zpráva zabezpečena správně.</w:t>
      </w:r>
    </w:p>
    <w:p w:rsidR="002D116E" w:rsidRDefault="002D116E" w:rsidP="002D116E">
      <w:pPr>
        <w:pStyle w:val="Odstavecseseznamem"/>
        <w:numPr>
          <w:ilvl w:val="0"/>
          <w:numId w:val="1"/>
        </w:numPr>
      </w:pPr>
      <w:r>
        <w:t xml:space="preserve">Ve zprávě udělejte jednu chybu – inversi bitu. Požadovaný chybový bit máte  opět v souboru </w:t>
      </w:r>
      <w:r w:rsidRPr="002D116E">
        <w:t>ukol_CRC.xlsx</w:t>
      </w:r>
      <w:r>
        <w:t xml:space="preserve"> , sloupec E .</w:t>
      </w:r>
    </w:p>
    <w:p w:rsidR="002D116E" w:rsidRDefault="002D116E" w:rsidP="002D116E">
      <w:pPr>
        <w:pStyle w:val="Odstavecseseznamem"/>
        <w:numPr>
          <w:ilvl w:val="0"/>
          <w:numId w:val="1"/>
        </w:numPr>
      </w:pPr>
      <w:r>
        <w:t>Proveďte  kontrolu zprávy a ukažte, že zpráva je vadná.</w:t>
      </w:r>
    </w:p>
    <w:p w:rsidR="002D116E" w:rsidRDefault="002D116E" w:rsidP="002D116E">
      <w:pPr>
        <w:pStyle w:val="Odstavecseseznamem"/>
        <w:numPr>
          <w:ilvl w:val="0"/>
          <w:numId w:val="1"/>
        </w:numPr>
      </w:pPr>
      <w:r>
        <w:t>Najděte bit, u kterého došlo k chybě. K tomu účelu si napište tabulku mocnin kořenů generujícího polynomu.</w:t>
      </w:r>
    </w:p>
    <w:p w:rsidR="002D116E" w:rsidRDefault="002D116E" w:rsidP="002D116E">
      <w:pPr>
        <w:pStyle w:val="Odstavecseseznamem"/>
        <w:numPr>
          <w:ilvl w:val="0"/>
          <w:numId w:val="1"/>
        </w:numPr>
      </w:pPr>
      <w:r>
        <w:t xml:space="preserve">Ve zprávě udělejte celkem deset chyb. Proveďte kontrolu zprávy a ukažte, že CRC kód je schopen takovouto zprávu označit jako chybnou. </w:t>
      </w:r>
    </w:p>
    <w:p w:rsidR="002D116E" w:rsidRDefault="002D116E" w:rsidP="002D116E"/>
    <w:p w:rsidR="002D116E" w:rsidRDefault="002D116E" w:rsidP="002D116E">
      <w:r>
        <w:t xml:space="preserve">Odevzdáte referát se srozumitelným textem ( české věty s podmětem a přísudkem a dalšímu rozvíjejícími větnými členy), ve kterém vysvětlíte postup při </w:t>
      </w:r>
      <w:r w:rsidR="00761E8A">
        <w:t xml:space="preserve">zpracovávání zadání. Přiložíte příslušné výpočty.  </w:t>
      </w:r>
    </w:p>
    <w:p w:rsidR="00761E8A" w:rsidRDefault="00761E8A" w:rsidP="002D116E"/>
    <w:p w:rsidR="00761E8A" w:rsidRDefault="00761E8A" w:rsidP="002D116E"/>
    <w:p w:rsidR="00761E8A" w:rsidRDefault="00761E8A" w:rsidP="002D116E">
      <w:bookmarkStart w:id="0" w:name="_GoBack"/>
      <w:bookmarkEnd w:id="0"/>
    </w:p>
    <w:sectPr w:rsidR="0076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4BB6"/>
    <w:multiLevelType w:val="hybridMultilevel"/>
    <w:tmpl w:val="116EF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8E"/>
    <w:rsid w:val="002D116E"/>
    <w:rsid w:val="00761E8A"/>
    <w:rsid w:val="00D36C9C"/>
    <w:rsid w:val="00D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2</cp:revision>
  <dcterms:created xsi:type="dcterms:W3CDTF">2020-12-12T08:03:00Z</dcterms:created>
  <dcterms:modified xsi:type="dcterms:W3CDTF">2020-12-12T08:16:00Z</dcterms:modified>
</cp:coreProperties>
</file>