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FBF8" w14:textId="77777777" w:rsidR="00C43556" w:rsidRPr="00C43556" w:rsidRDefault="00C43556">
      <w:pPr>
        <w:rPr>
          <w:b/>
          <w:sz w:val="36"/>
          <w:szCs w:val="36"/>
        </w:rPr>
      </w:pPr>
      <w:r w:rsidRPr="00C43556">
        <w:rPr>
          <w:b/>
          <w:sz w:val="36"/>
          <w:szCs w:val="36"/>
        </w:rPr>
        <w:t>Algebra</w:t>
      </w:r>
    </w:p>
    <w:p w14:paraId="3D7C18EF" w14:textId="77777777" w:rsidR="009C3E5E" w:rsidRPr="009C3E5E" w:rsidRDefault="00C43556">
      <w:r>
        <w:t>Algebra je systém, který obsahuje čísla a operace s nimi. Jsou definovány vlastnosti čísel, vlastnosti operací a vztahy mezi nimi. Tato definice je velmi přibližná, ale bude nám stačit.</w:t>
      </w:r>
    </w:p>
    <w:p w14:paraId="5CD5595F" w14:textId="77777777" w:rsidR="009C3E5E" w:rsidRDefault="009C3E5E">
      <w:r w:rsidRPr="009C3E5E">
        <w:t xml:space="preserve">My známe </w:t>
      </w:r>
      <w:r>
        <w:t>algebru</w:t>
      </w:r>
      <w:r w:rsidRPr="009C3E5E">
        <w:t xml:space="preserve">, se kterou běžně </w:t>
      </w:r>
      <w:r>
        <w:t>počítáte v matematice. Budeme ji nazývat „Algebra Mgr. Matouše</w:t>
      </w:r>
      <w:proofErr w:type="gramStart"/>
      <w:r>
        <w:t>“</w:t>
      </w:r>
      <w:r w:rsidRPr="009C3E5E">
        <w:t xml:space="preserve"> </w:t>
      </w:r>
      <w:r>
        <w:t>.</w:t>
      </w:r>
      <w:proofErr w:type="gramEnd"/>
      <w:r>
        <w:t xml:space="preserve"> Tato algebra má několik operací a nekonečně mnoho čísel. </w:t>
      </w:r>
      <w:r w:rsidR="00346168">
        <w:t>Na ukázku si vybereme operace sčítání a násobení, umíme s nimi počítat, takže například:</w:t>
      </w:r>
    </w:p>
    <w:p w14:paraId="7FD27576" w14:textId="77777777" w:rsidR="00346168" w:rsidRDefault="00346168">
      <w:r>
        <w:t xml:space="preserve">125 + 568 = </w:t>
      </w:r>
      <w:r w:rsidR="0087505E">
        <w:t>693</w:t>
      </w:r>
    </w:p>
    <w:p w14:paraId="47F13BE8" w14:textId="77777777" w:rsidR="0087505E" w:rsidRDefault="0087505E">
      <w:r>
        <w:t xml:space="preserve">125 * 568 = 71000 </w:t>
      </w:r>
    </w:p>
    <w:p w14:paraId="0C941FDB" w14:textId="77777777" w:rsidR="0087505E" w:rsidRDefault="0087505E">
      <w:r>
        <w:t>K zápisu čísel používáme číslice.  Číslice je znak, pomocí kterého je možno zapsat číslo.  Je to lidmi dohodnutý znak, je možno ustanovit mnoho jiných číslic. Vy jste se už setkali s následujícími číslicemi a číselnými systémy:</w:t>
      </w:r>
    </w:p>
    <w:p w14:paraId="2996CF9B" w14:textId="77777777" w:rsidR="0087505E" w:rsidRDefault="0087505E" w:rsidP="00286ECE">
      <w:pPr>
        <w:spacing w:after="0"/>
      </w:pPr>
      <w:r>
        <w:t>0x4D2    hexadecimální</w:t>
      </w:r>
    </w:p>
    <w:p w14:paraId="19A725E2" w14:textId="77777777" w:rsidR="0087505E" w:rsidRDefault="0087505E" w:rsidP="00286ECE">
      <w:pPr>
        <w:spacing w:after="0"/>
      </w:pPr>
      <w:r>
        <w:t xml:space="preserve">02322      osmičková - </w:t>
      </w:r>
      <w:proofErr w:type="spellStart"/>
      <w:r>
        <w:t>oktalová</w:t>
      </w:r>
      <w:proofErr w:type="spellEnd"/>
    </w:p>
    <w:p w14:paraId="3C6507E6" w14:textId="77777777" w:rsidR="0087505E" w:rsidRDefault="0087505E" w:rsidP="00286ECE">
      <w:pPr>
        <w:spacing w:after="0"/>
      </w:pPr>
      <w:r>
        <w:t xml:space="preserve">1234   desítková </w:t>
      </w:r>
    </w:p>
    <w:p w14:paraId="0AECD042" w14:textId="77777777" w:rsidR="0087505E" w:rsidRDefault="0087505E" w:rsidP="00286ECE">
      <w:pPr>
        <w:spacing w:after="0"/>
      </w:pPr>
      <w:r>
        <w:t xml:space="preserve">010011010010       </w:t>
      </w:r>
      <w:proofErr w:type="gramStart"/>
      <w:r>
        <w:t>dvojková ,</w:t>
      </w:r>
      <w:proofErr w:type="gramEnd"/>
      <w:r>
        <w:t xml:space="preserve"> binární</w:t>
      </w:r>
    </w:p>
    <w:p w14:paraId="39FE3551" w14:textId="77777777" w:rsidR="0087505E" w:rsidRDefault="0087505E" w:rsidP="00286ECE">
      <w:pPr>
        <w:spacing w:after="0"/>
      </w:pPr>
      <w:r>
        <w:t xml:space="preserve">MCCXXXIV      Římská </w:t>
      </w:r>
    </w:p>
    <w:p w14:paraId="685026E3" w14:textId="77777777" w:rsidR="0087505E" w:rsidRDefault="0087505E">
      <w:r>
        <w:t xml:space="preserve">Všechny výše uvedené zápisy označují stejné číslo </w:t>
      </w:r>
    </w:p>
    <w:p w14:paraId="65F0B0B9" w14:textId="77777777" w:rsidR="0087505E" w:rsidRDefault="0087505E"/>
    <w:p w14:paraId="5DB89660" w14:textId="77777777" w:rsidR="00286ECE" w:rsidRDefault="00286ECE"/>
    <w:p w14:paraId="0D6DD3AB" w14:textId="77777777" w:rsidR="00286ECE" w:rsidRPr="00C43556" w:rsidRDefault="00286ECE">
      <w:pPr>
        <w:rPr>
          <w:b/>
          <w:sz w:val="36"/>
          <w:szCs w:val="36"/>
        </w:rPr>
      </w:pPr>
      <w:proofErr w:type="spellStart"/>
      <w:r w:rsidRPr="00286ECE">
        <w:rPr>
          <w:b/>
          <w:sz w:val="36"/>
          <w:szCs w:val="36"/>
        </w:rPr>
        <w:t>Booleova</w:t>
      </w:r>
      <w:proofErr w:type="spellEnd"/>
      <w:r w:rsidRPr="00286ECE">
        <w:rPr>
          <w:b/>
          <w:sz w:val="36"/>
          <w:szCs w:val="36"/>
        </w:rPr>
        <w:t xml:space="preserve"> algebra </w:t>
      </w:r>
    </w:p>
    <w:p w14:paraId="495E0516" w14:textId="77777777" w:rsidR="00286ECE" w:rsidRDefault="00286ECE">
      <w:proofErr w:type="spellStart"/>
      <w:r>
        <w:t>Booleova</w:t>
      </w:r>
      <w:proofErr w:type="spellEnd"/>
      <w:r>
        <w:t xml:space="preserve"> algebra má dvě čísla.  Ne dvě číslice, ale dvě čísla. Algebra Mgr. Matouše má nekonečně mnoho čísel, </w:t>
      </w:r>
      <w:proofErr w:type="spellStart"/>
      <w:r>
        <w:t>Booleova</w:t>
      </w:r>
      <w:proofErr w:type="spellEnd"/>
      <w:r>
        <w:t xml:space="preserve"> algebra má dvě čísla.   </w:t>
      </w:r>
    </w:p>
    <w:p w14:paraId="36F5FF26" w14:textId="77777777" w:rsidR="00286ECE" w:rsidRDefault="00286ECE">
      <w:r>
        <w:t>Opravdu mluvíme o číslech, ne o číslicích.</w:t>
      </w:r>
    </w:p>
    <w:p w14:paraId="164A2CB3" w14:textId="77777777" w:rsidR="00286ECE" w:rsidRDefault="00286ECE">
      <w:r>
        <w:t xml:space="preserve">Dál nepokračujte, dokud vám opravdu nedojde, co jsem napsal: </w:t>
      </w:r>
      <w:proofErr w:type="spellStart"/>
      <w:r>
        <w:t>Booleova</w:t>
      </w:r>
      <w:proofErr w:type="spellEnd"/>
      <w:r>
        <w:t xml:space="preserve"> algebra má dvě čísla.</w:t>
      </w:r>
    </w:p>
    <w:p w14:paraId="36A184FA" w14:textId="77777777" w:rsidR="00286ECE" w:rsidRDefault="00286ECE">
      <w:proofErr w:type="spellStart"/>
      <w:r>
        <w:t>Booleova</w:t>
      </w:r>
      <w:proofErr w:type="spellEnd"/>
      <w:r>
        <w:t xml:space="preserve"> algebra má dvě čísla. </w:t>
      </w:r>
    </w:p>
    <w:p w14:paraId="6D773C44" w14:textId="77777777" w:rsidR="00286ECE" w:rsidRDefault="00286ECE"/>
    <w:p w14:paraId="124FE78E" w14:textId="77777777" w:rsidR="00286ECE" w:rsidRDefault="00286ECE">
      <w:r>
        <w:rPr>
          <w:noProof/>
          <w:lang w:eastAsia="cs-CZ"/>
        </w:rPr>
        <mc:AlternateContent>
          <mc:Choice Requires="wps">
            <w:drawing>
              <wp:anchor distT="0" distB="0" distL="114300" distR="114300" simplePos="0" relativeHeight="251657728" behindDoc="0" locked="0" layoutInCell="1" allowOverlap="1" wp14:anchorId="39D12B5D" wp14:editId="28796CE6">
                <wp:simplePos x="0" y="0"/>
                <wp:positionH relativeFrom="column">
                  <wp:posOffset>643758</wp:posOffset>
                </wp:positionH>
                <wp:positionV relativeFrom="paragraph">
                  <wp:posOffset>192405</wp:posOffset>
                </wp:positionV>
                <wp:extent cx="148442" cy="142503"/>
                <wp:effectExtent l="0" t="0" r="23495" b="10160"/>
                <wp:wrapNone/>
                <wp:docPr id="3" name="Slunce 3"/>
                <wp:cNvGraphicFramePr/>
                <a:graphic xmlns:a="http://schemas.openxmlformats.org/drawingml/2006/main">
                  <a:graphicData uri="http://schemas.microsoft.com/office/word/2010/wordprocessingShape">
                    <wps:wsp>
                      <wps:cNvSpPr/>
                      <wps:spPr>
                        <a:xfrm>
                          <a:off x="0" y="0"/>
                          <a:ext cx="148442" cy="142503"/>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891D4"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lunce 3" o:spid="_x0000_s1026" type="#_x0000_t183" style="position:absolute;margin-left:50.7pt;margin-top:15.15pt;width:11.7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" fillcolor="#4f81bd [3204]" strokecolor="#243f60 [1604]" strokeweight="2pt"/>
            </w:pict>
          </mc:Fallback>
        </mc:AlternateContent>
      </w:r>
      <w:r>
        <w:rPr>
          <w:noProof/>
          <w:lang w:eastAsia="cs-CZ"/>
        </w:rPr>
        <mc:AlternateContent>
          <mc:Choice Requires="wps">
            <w:drawing>
              <wp:anchor distT="0" distB="0" distL="114300" distR="114300" simplePos="0" relativeHeight="251655680" behindDoc="0" locked="0" layoutInCell="1" allowOverlap="1" wp14:anchorId="55536C6D" wp14:editId="7C736643">
                <wp:simplePos x="0" y="0"/>
                <wp:positionH relativeFrom="column">
                  <wp:posOffset>1047585</wp:posOffset>
                </wp:positionH>
                <wp:positionV relativeFrom="paragraph">
                  <wp:posOffset>239932</wp:posOffset>
                </wp:positionV>
                <wp:extent cx="47501" cy="95002"/>
                <wp:effectExtent l="0" t="0" r="29210" b="19685"/>
                <wp:wrapNone/>
                <wp:docPr id="2" name="Měsíc 2"/>
                <wp:cNvGraphicFramePr/>
                <a:graphic xmlns:a="http://schemas.openxmlformats.org/drawingml/2006/main">
                  <a:graphicData uri="http://schemas.microsoft.com/office/word/2010/wordprocessingShape">
                    <wps:wsp>
                      <wps:cNvSpPr/>
                      <wps:spPr>
                        <a:xfrm>
                          <a:off x="0" y="0"/>
                          <a:ext cx="47501" cy="95002"/>
                        </a:xfrm>
                        <a:prstGeom prst="mo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EBF62"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ěsíc 2" o:spid="_x0000_s1026" type="#_x0000_t184" style="position:absolute;margin-left:82.5pt;margin-top:18.9pt;width:3.7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" fillcolor="#4f81bd [3204]" strokecolor="#243f60 [1604]" strokeweight="2pt"/>
            </w:pict>
          </mc:Fallback>
        </mc:AlternateContent>
      </w:r>
      <w:r>
        <w:t>Pro ta dvě č</w:t>
      </w:r>
      <w:r w:rsidR="00666CEA">
        <w:t>ísla budeme potřebovat nějaké označení, tedy číslice. Oz</w:t>
      </w:r>
      <w:r>
        <w:t xml:space="preserve">načení můžeme udělat jakkoli, tedy třeba         a          .   Běžně se čísla </w:t>
      </w:r>
      <w:proofErr w:type="spellStart"/>
      <w:r>
        <w:t>Booleovy</w:t>
      </w:r>
      <w:proofErr w:type="spellEnd"/>
      <w:r>
        <w:t xml:space="preserve"> algebry označují pomocí  číslic  0 a 1 , takže se budeme držet dobrého zvyku. Ale kdybyste chtěli označení jiné, nic tomu nebrání.</w:t>
      </w:r>
    </w:p>
    <w:p w14:paraId="1E72E6F7" w14:textId="77777777" w:rsidR="00286ECE" w:rsidRDefault="00286ECE">
      <w:r>
        <w:t xml:space="preserve">Máme tedy dvě čísla , 0 a 1.  Žádné jiné číslo </w:t>
      </w:r>
      <w:proofErr w:type="spellStart"/>
      <w:r>
        <w:t>Booleova</w:t>
      </w:r>
      <w:proofErr w:type="spellEnd"/>
      <w:r>
        <w:t xml:space="preserve"> algebra nemá. </w:t>
      </w:r>
      <w:r w:rsidR="00F31812">
        <w:t xml:space="preserve"> A poněkolikáté:</w:t>
      </w:r>
      <w:r w:rsidR="00666CEA">
        <w:t xml:space="preserve"> </w:t>
      </w:r>
      <w:r w:rsidR="00F31812">
        <w:t xml:space="preserve"> opravdu mluvíme o číslech, ne o číslicích.</w:t>
      </w:r>
    </w:p>
    <w:p w14:paraId="391343EF" w14:textId="77777777" w:rsidR="00C43556" w:rsidRDefault="00C43556"/>
    <w:p w14:paraId="3321F620" w14:textId="77777777" w:rsidR="00F31812" w:rsidRDefault="00F31812">
      <w:r>
        <w:lastRenderedPageBreak/>
        <w:t xml:space="preserve">Algebra dále obsahuje operace s čísly.  </w:t>
      </w:r>
      <w:proofErr w:type="spellStart"/>
      <w:r>
        <w:t>Booleova</w:t>
      </w:r>
      <w:proofErr w:type="spellEnd"/>
      <w:r>
        <w:t xml:space="preserve"> algebra má operace tři:</w:t>
      </w:r>
    </w:p>
    <w:p w14:paraId="38EBFC59" w14:textId="77777777" w:rsidR="00F31812" w:rsidRDefault="00F31812">
      <w:r>
        <w:t xml:space="preserve">součet     OR     + </w:t>
      </w:r>
    </w:p>
    <w:p w14:paraId="503CAA30" w14:textId="77777777" w:rsidR="00F31812" w:rsidRDefault="00F31812">
      <w:r>
        <w:t>součin   AND      *</w:t>
      </w:r>
    </w:p>
    <w:p w14:paraId="4259D4B2" w14:textId="77777777" w:rsidR="00F31812" w:rsidRPr="00F31812" w:rsidRDefault="00F31812">
      <w:pPr>
        <w:rPr>
          <w:u w:val="single"/>
        </w:rPr>
      </w:pPr>
      <w:r>
        <w:t>negace  NON</w:t>
      </w:r>
      <w:r w:rsidR="00C43556">
        <w:t xml:space="preserve">   </w:t>
      </w:r>
      <w:r>
        <w:t xml:space="preserve"> </w:t>
      </w:r>
      <w:r w:rsidR="00C43556">
        <w:t xml:space="preserve"> ̅</w:t>
      </w:r>
      <w:r>
        <w:t xml:space="preserve">  ( čárka nad číslicí</w:t>
      </w:r>
      <w:r w:rsidR="00C43556">
        <w:t xml:space="preserve"> nebo proměnnou</w:t>
      </w:r>
      <w:r>
        <w:t xml:space="preserve">)   </w:t>
      </w:r>
      <w:r w:rsidRPr="00F31812">
        <w:rPr>
          <w:u w:val="single"/>
        </w:rPr>
        <w:t xml:space="preserve"> </w:t>
      </w:r>
    </w:p>
    <w:p w14:paraId="0B4181AA" w14:textId="77777777" w:rsidR="00C43556" w:rsidRDefault="00C43556"/>
    <w:p w14:paraId="6B1817CB" w14:textId="77777777" w:rsidR="00286ECE" w:rsidRDefault="00F31812">
      <w:r>
        <w:t>Operace jsou definovány takto:</w:t>
      </w:r>
    </w:p>
    <w:p w14:paraId="1655BA10" w14:textId="77777777" w:rsidR="00F31812" w:rsidRDefault="00F31812">
      <w:r>
        <w:t>AND   součin</w:t>
      </w:r>
    </w:p>
    <w:tbl>
      <w:tblPr>
        <w:tblStyle w:val="Mkatabul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1"/>
        <w:gridCol w:w="362"/>
        <w:gridCol w:w="362"/>
        <w:gridCol w:w="362"/>
        <w:gridCol w:w="362"/>
      </w:tblGrid>
      <w:tr w:rsidR="00F31812" w14:paraId="2925AEB9" w14:textId="77777777" w:rsidTr="002431E7">
        <w:trPr>
          <w:trHeight w:val="269"/>
        </w:trPr>
        <w:tc>
          <w:tcPr>
            <w:tcW w:w="361" w:type="dxa"/>
          </w:tcPr>
          <w:p w14:paraId="71CFC044" w14:textId="77777777" w:rsidR="00F31812" w:rsidRDefault="00F31812">
            <w:r>
              <w:t>0</w:t>
            </w:r>
          </w:p>
        </w:tc>
        <w:tc>
          <w:tcPr>
            <w:tcW w:w="362" w:type="dxa"/>
          </w:tcPr>
          <w:p w14:paraId="4A0FE358" w14:textId="77777777" w:rsidR="00F31812" w:rsidRDefault="00F31812">
            <w:r>
              <w:t>*</w:t>
            </w:r>
          </w:p>
        </w:tc>
        <w:tc>
          <w:tcPr>
            <w:tcW w:w="362" w:type="dxa"/>
          </w:tcPr>
          <w:p w14:paraId="5E917D82" w14:textId="77777777" w:rsidR="00F31812" w:rsidRDefault="00F31812">
            <w:r>
              <w:t>0</w:t>
            </w:r>
          </w:p>
        </w:tc>
        <w:tc>
          <w:tcPr>
            <w:tcW w:w="362" w:type="dxa"/>
          </w:tcPr>
          <w:p w14:paraId="0E88DC91" w14:textId="77777777" w:rsidR="00F31812" w:rsidRDefault="00F31812">
            <w:r>
              <w:t>=</w:t>
            </w:r>
          </w:p>
        </w:tc>
        <w:tc>
          <w:tcPr>
            <w:tcW w:w="362" w:type="dxa"/>
          </w:tcPr>
          <w:p w14:paraId="33824F37" w14:textId="77777777" w:rsidR="00F31812" w:rsidRDefault="00F31812">
            <w:r>
              <w:t>0</w:t>
            </w:r>
          </w:p>
        </w:tc>
      </w:tr>
      <w:tr w:rsidR="00F31812" w14:paraId="3F4966B9" w14:textId="77777777" w:rsidTr="002431E7">
        <w:trPr>
          <w:trHeight w:val="269"/>
        </w:trPr>
        <w:tc>
          <w:tcPr>
            <w:tcW w:w="361" w:type="dxa"/>
          </w:tcPr>
          <w:p w14:paraId="25ACBC76" w14:textId="77777777" w:rsidR="00F31812" w:rsidRDefault="00F31812">
            <w:r>
              <w:t>0</w:t>
            </w:r>
          </w:p>
        </w:tc>
        <w:tc>
          <w:tcPr>
            <w:tcW w:w="362" w:type="dxa"/>
          </w:tcPr>
          <w:p w14:paraId="6EC6B8C1" w14:textId="77777777" w:rsidR="00F31812" w:rsidRDefault="00F31812">
            <w:r>
              <w:t>*</w:t>
            </w:r>
          </w:p>
        </w:tc>
        <w:tc>
          <w:tcPr>
            <w:tcW w:w="362" w:type="dxa"/>
          </w:tcPr>
          <w:p w14:paraId="58AAC5AA" w14:textId="77777777" w:rsidR="00F31812" w:rsidRDefault="00F31812">
            <w:r>
              <w:t>1</w:t>
            </w:r>
          </w:p>
        </w:tc>
        <w:tc>
          <w:tcPr>
            <w:tcW w:w="362" w:type="dxa"/>
          </w:tcPr>
          <w:p w14:paraId="2A6DE6D9" w14:textId="77777777" w:rsidR="00F31812" w:rsidRDefault="00F31812">
            <w:r>
              <w:t>=</w:t>
            </w:r>
          </w:p>
        </w:tc>
        <w:tc>
          <w:tcPr>
            <w:tcW w:w="362" w:type="dxa"/>
          </w:tcPr>
          <w:p w14:paraId="553DCF60" w14:textId="77777777" w:rsidR="00F31812" w:rsidRDefault="00F31812">
            <w:r>
              <w:t>0</w:t>
            </w:r>
          </w:p>
        </w:tc>
      </w:tr>
      <w:tr w:rsidR="00F31812" w14:paraId="22AF48AD" w14:textId="77777777" w:rsidTr="002431E7">
        <w:trPr>
          <w:trHeight w:val="269"/>
        </w:trPr>
        <w:tc>
          <w:tcPr>
            <w:tcW w:w="361" w:type="dxa"/>
          </w:tcPr>
          <w:p w14:paraId="7DF6A0AB" w14:textId="77777777" w:rsidR="00F31812" w:rsidRDefault="00F31812">
            <w:r>
              <w:t>1</w:t>
            </w:r>
          </w:p>
        </w:tc>
        <w:tc>
          <w:tcPr>
            <w:tcW w:w="362" w:type="dxa"/>
          </w:tcPr>
          <w:p w14:paraId="797EBBAD" w14:textId="77777777" w:rsidR="00F31812" w:rsidRDefault="00F31812">
            <w:r>
              <w:t>*</w:t>
            </w:r>
          </w:p>
        </w:tc>
        <w:tc>
          <w:tcPr>
            <w:tcW w:w="362" w:type="dxa"/>
          </w:tcPr>
          <w:p w14:paraId="0DF2C9EC" w14:textId="77777777" w:rsidR="00F31812" w:rsidRDefault="00F31812">
            <w:r>
              <w:t>0</w:t>
            </w:r>
          </w:p>
        </w:tc>
        <w:tc>
          <w:tcPr>
            <w:tcW w:w="362" w:type="dxa"/>
          </w:tcPr>
          <w:p w14:paraId="36390FC4" w14:textId="77777777" w:rsidR="00F31812" w:rsidRDefault="00F31812">
            <w:r>
              <w:t>=</w:t>
            </w:r>
          </w:p>
        </w:tc>
        <w:tc>
          <w:tcPr>
            <w:tcW w:w="362" w:type="dxa"/>
          </w:tcPr>
          <w:p w14:paraId="461EB269" w14:textId="77777777" w:rsidR="00F31812" w:rsidRDefault="00F31812">
            <w:r>
              <w:t>0</w:t>
            </w:r>
          </w:p>
        </w:tc>
      </w:tr>
      <w:tr w:rsidR="00F31812" w14:paraId="4642F9A5" w14:textId="77777777" w:rsidTr="002431E7">
        <w:trPr>
          <w:trHeight w:val="269"/>
        </w:trPr>
        <w:tc>
          <w:tcPr>
            <w:tcW w:w="361" w:type="dxa"/>
          </w:tcPr>
          <w:p w14:paraId="3983E938" w14:textId="77777777" w:rsidR="00F31812" w:rsidRDefault="00F31812">
            <w:r>
              <w:t>1</w:t>
            </w:r>
          </w:p>
        </w:tc>
        <w:tc>
          <w:tcPr>
            <w:tcW w:w="362" w:type="dxa"/>
          </w:tcPr>
          <w:p w14:paraId="1496D10E" w14:textId="77777777" w:rsidR="00F31812" w:rsidRDefault="00F31812">
            <w:r>
              <w:t>*</w:t>
            </w:r>
          </w:p>
        </w:tc>
        <w:tc>
          <w:tcPr>
            <w:tcW w:w="362" w:type="dxa"/>
          </w:tcPr>
          <w:p w14:paraId="78DEB30A" w14:textId="77777777" w:rsidR="00F31812" w:rsidRDefault="00F31812">
            <w:r>
              <w:t>1</w:t>
            </w:r>
          </w:p>
        </w:tc>
        <w:tc>
          <w:tcPr>
            <w:tcW w:w="362" w:type="dxa"/>
          </w:tcPr>
          <w:p w14:paraId="1287863D" w14:textId="77777777" w:rsidR="00F31812" w:rsidRDefault="00F31812">
            <w:r>
              <w:t>=</w:t>
            </w:r>
          </w:p>
        </w:tc>
        <w:tc>
          <w:tcPr>
            <w:tcW w:w="362" w:type="dxa"/>
          </w:tcPr>
          <w:p w14:paraId="74359285" w14:textId="77777777" w:rsidR="00F31812" w:rsidRDefault="00F31812">
            <w:r>
              <w:t>1</w:t>
            </w:r>
          </w:p>
        </w:tc>
      </w:tr>
    </w:tbl>
    <w:p w14:paraId="126FF634" w14:textId="77777777" w:rsidR="00F31812" w:rsidRDefault="00F31812"/>
    <w:p w14:paraId="6C44D266" w14:textId="77777777" w:rsidR="002431E7" w:rsidRDefault="002431E7">
      <w:r>
        <w:t>OR  součet</w:t>
      </w:r>
    </w:p>
    <w:tbl>
      <w:tblPr>
        <w:tblStyle w:val="Mkatabul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1"/>
        <w:gridCol w:w="362"/>
        <w:gridCol w:w="362"/>
        <w:gridCol w:w="362"/>
        <w:gridCol w:w="362"/>
      </w:tblGrid>
      <w:tr w:rsidR="002431E7" w14:paraId="2B47F041" w14:textId="77777777" w:rsidTr="004D1DFA">
        <w:trPr>
          <w:trHeight w:val="269"/>
        </w:trPr>
        <w:tc>
          <w:tcPr>
            <w:tcW w:w="361" w:type="dxa"/>
          </w:tcPr>
          <w:p w14:paraId="27488506" w14:textId="77777777" w:rsidR="002431E7" w:rsidRDefault="002431E7" w:rsidP="004D1DFA">
            <w:r>
              <w:t>0</w:t>
            </w:r>
          </w:p>
        </w:tc>
        <w:tc>
          <w:tcPr>
            <w:tcW w:w="362" w:type="dxa"/>
          </w:tcPr>
          <w:p w14:paraId="2423F54C" w14:textId="77777777" w:rsidR="002431E7" w:rsidRDefault="002431E7" w:rsidP="004D1DFA">
            <w:r>
              <w:t>+</w:t>
            </w:r>
          </w:p>
        </w:tc>
        <w:tc>
          <w:tcPr>
            <w:tcW w:w="362" w:type="dxa"/>
          </w:tcPr>
          <w:p w14:paraId="12862E58" w14:textId="77777777" w:rsidR="002431E7" w:rsidRDefault="002431E7" w:rsidP="004D1DFA">
            <w:r>
              <w:t>0</w:t>
            </w:r>
          </w:p>
        </w:tc>
        <w:tc>
          <w:tcPr>
            <w:tcW w:w="362" w:type="dxa"/>
          </w:tcPr>
          <w:p w14:paraId="40AC8F41" w14:textId="77777777" w:rsidR="002431E7" w:rsidRDefault="002431E7" w:rsidP="004D1DFA">
            <w:r>
              <w:t>=</w:t>
            </w:r>
          </w:p>
        </w:tc>
        <w:tc>
          <w:tcPr>
            <w:tcW w:w="362" w:type="dxa"/>
          </w:tcPr>
          <w:p w14:paraId="37008DAD" w14:textId="77777777" w:rsidR="002431E7" w:rsidRDefault="002431E7" w:rsidP="004D1DFA">
            <w:r>
              <w:t>0</w:t>
            </w:r>
          </w:p>
        </w:tc>
      </w:tr>
      <w:tr w:rsidR="002431E7" w14:paraId="1E0EC6F1" w14:textId="77777777" w:rsidTr="004D1DFA">
        <w:trPr>
          <w:trHeight w:val="269"/>
        </w:trPr>
        <w:tc>
          <w:tcPr>
            <w:tcW w:w="361" w:type="dxa"/>
          </w:tcPr>
          <w:p w14:paraId="01D8AF41" w14:textId="77777777" w:rsidR="002431E7" w:rsidRDefault="002431E7" w:rsidP="004D1DFA">
            <w:r>
              <w:t>0</w:t>
            </w:r>
          </w:p>
        </w:tc>
        <w:tc>
          <w:tcPr>
            <w:tcW w:w="362" w:type="dxa"/>
          </w:tcPr>
          <w:p w14:paraId="70C80895" w14:textId="77777777" w:rsidR="002431E7" w:rsidRDefault="002431E7" w:rsidP="004D1DFA">
            <w:r>
              <w:t>+</w:t>
            </w:r>
          </w:p>
        </w:tc>
        <w:tc>
          <w:tcPr>
            <w:tcW w:w="362" w:type="dxa"/>
          </w:tcPr>
          <w:p w14:paraId="44FE3045" w14:textId="77777777" w:rsidR="002431E7" w:rsidRDefault="002431E7" w:rsidP="004D1DFA">
            <w:r>
              <w:t>1</w:t>
            </w:r>
          </w:p>
        </w:tc>
        <w:tc>
          <w:tcPr>
            <w:tcW w:w="362" w:type="dxa"/>
          </w:tcPr>
          <w:p w14:paraId="668EA673" w14:textId="77777777" w:rsidR="002431E7" w:rsidRDefault="002431E7" w:rsidP="004D1DFA">
            <w:r>
              <w:t>=</w:t>
            </w:r>
          </w:p>
        </w:tc>
        <w:tc>
          <w:tcPr>
            <w:tcW w:w="362" w:type="dxa"/>
          </w:tcPr>
          <w:p w14:paraId="09946C63" w14:textId="77777777" w:rsidR="002431E7" w:rsidRDefault="002431E7" w:rsidP="004D1DFA">
            <w:r>
              <w:t>1</w:t>
            </w:r>
          </w:p>
        </w:tc>
      </w:tr>
      <w:tr w:rsidR="002431E7" w14:paraId="5904235E" w14:textId="77777777" w:rsidTr="004D1DFA">
        <w:trPr>
          <w:trHeight w:val="269"/>
        </w:trPr>
        <w:tc>
          <w:tcPr>
            <w:tcW w:w="361" w:type="dxa"/>
          </w:tcPr>
          <w:p w14:paraId="37F2CF23" w14:textId="77777777" w:rsidR="002431E7" w:rsidRDefault="002431E7" w:rsidP="004D1DFA">
            <w:r>
              <w:t>1</w:t>
            </w:r>
          </w:p>
        </w:tc>
        <w:tc>
          <w:tcPr>
            <w:tcW w:w="362" w:type="dxa"/>
          </w:tcPr>
          <w:p w14:paraId="79014568" w14:textId="77777777" w:rsidR="002431E7" w:rsidRDefault="002431E7" w:rsidP="004D1DFA">
            <w:r>
              <w:t>+</w:t>
            </w:r>
          </w:p>
        </w:tc>
        <w:tc>
          <w:tcPr>
            <w:tcW w:w="362" w:type="dxa"/>
          </w:tcPr>
          <w:p w14:paraId="40D0A2DD" w14:textId="77777777" w:rsidR="002431E7" w:rsidRDefault="002431E7" w:rsidP="004D1DFA">
            <w:r>
              <w:t>0</w:t>
            </w:r>
          </w:p>
        </w:tc>
        <w:tc>
          <w:tcPr>
            <w:tcW w:w="362" w:type="dxa"/>
          </w:tcPr>
          <w:p w14:paraId="1F04CA55" w14:textId="77777777" w:rsidR="002431E7" w:rsidRDefault="002431E7" w:rsidP="004D1DFA">
            <w:r>
              <w:t>=</w:t>
            </w:r>
          </w:p>
        </w:tc>
        <w:tc>
          <w:tcPr>
            <w:tcW w:w="362" w:type="dxa"/>
          </w:tcPr>
          <w:p w14:paraId="15D2F4C0" w14:textId="77777777" w:rsidR="002431E7" w:rsidRDefault="002431E7" w:rsidP="004D1DFA">
            <w:r>
              <w:t>1</w:t>
            </w:r>
          </w:p>
        </w:tc>
      </w:tr>
      <w:tr w:rsidR="002431E7" w14:paraId="08C08F94" w14:textId="77777777" w:rsidTr="004D1DFA">
        <w:trPr>
          <w:trHeight w:val="269"/>
        </w:trPr>
        <w:tc>
          <w:tcPr>
            <w:tcW w:w="361" w:type="dxa"/>
          </w:tcPr>
          <w:p w14:paraId="0ECDC124" w14:textId="77777777" w:rsidR="002431E7" w:rsidRDefault="002431E7" w:rsidP="004D1DFA">
            <w:r>
              <w:t>1</w:t>
            </w:r>
          </w:p>
        </w:tc>
        <w:tc>
          <w:tcPr>
            <w:tcW w:w="362" w:type="dxa"/>
          </w:tcPr>
          <w:p w14:paraId="06773C73" w14:textId="77777777" w:rsidR="002431E7" w:rsidRDefault="002431E7" w:rsidP="004D1DFA">
            <w:r>
              <w:t>+</w:t>
            </w:r>
          </w:p>
        </w:tc>
        <w:tc>
          <w:tcPr>
            <w:tcW w:w="362" w:type="dxa"/>
          </w:tcPr>
          <w:p w14:paraId="2756CE5D" w14:textId="77777777" w:rsidR="002431E7" w:rsidRDefault="002431E7" w:rsidP="004D1DFA">
            <w:r>
              <w:t>1</w:t>
            </w:r>
          </w:p>
        </w:tc>
        <w:tc>
          <w:tcPr>
            <w:tcW w:w="362" w:type="dxa"/>
          </w:tcPr>
          <w:p w14:paraId="48377D4F" w14:textId="77777777" w:rsidR="002431E7" w:rsidRDefault="002431E7" w:rsidP="004D1DFA">
            <w:r>
              <w:t>=</w:t>
            </w:r>
          </w:p>
        </w:tc>
        <w:tc>
          <w:tcPr>
            <w:tcW w:w="362" w:type="dxa"/>
          </w:tcPr>
          <w:p w14:paraId="13CF0A08" w14:textId="77777777" w:rsidR="002431E7" w:rsidRDefault="002431E7" w:rsidP="004D1DFA">
            <w:r>
              <w:t>1</w:t>
            </w:r>
          </w:p>
        </w:tc>
      </w:tr>
    </w:tbl>
    <w:p w14:paraId="5E50DCDB" w14:textId="77777777" w:rsidR="00C43556" w:rsidRDefault="00C43556"/>
    <w:p w14:paraId="5F35B152" w14:textId="77777777" w:rsidR="00F31812" w:rsidRDefault="002431E7">
      <w:r>
        <w:t>Možná jste stále v zajetí algebry Mgr. Matouše, a tak vás zarazí, že 1+1=1.  Opravdu to tak je, číslo 2 v </w:t>
      </w:r>
      <w:proofErr w:type="spellStart"/>
      <w:r>
        <w:t>Booleově</w:t>
      </w:r>
      <w:proofErr w:type="spellEnd"/>
      <w:r>
        <w:t xml:space="preserve"> algebře není, máme jenom čísla 0 a 1 .</w:t>
      </w:r>
    </w:p>
    <w:p w14:paraId="29E088FB" w14:textId="77777777" w:rsidR="002431E7" w:rsidRDefault="002431E7"/>
    <w:p w14:paraId="25F3D822" w14:textId="77777777" w:rsidR="002431E7" w:rsidRDefault="00BC3D82">
      <w:r>
        <w:t xml:space="preserve">NOT   </w:t>
      </w:r>
      <w:r w:rsidR="002431E7">
        <w:t xml:space="preserve">Negace </w:t>
      </w:r>
    </w:p>
    <w:p w14:paraId="16B746C1" w14:textId="77777777" w:rsidR="00BC3D82" w:rsidRDefault="00E509EB">
      <w:r>
        <w:rPr>
          <w:noProof/>
          <w:lang w:eastAsia="cs-CZ"/>
        </w:rPr>
        <w:drawing>
          <wp:inline distT="0" distB="0" distL="0" distR="0" wp14:anchorId="72272248" wp14:editId="625B0D6E">
            <wp:extent cx="421640" cy="59944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640" cy="599440"/>
                    </a:xfrm>
                    <a:prstGeom prst="rect">
                      <a:avLst/>
                    </a:prstGeom>
                    <a:noFill/>
                    <a:ln>
                      <a:noFill/>
                    </a:ln>
                  </pic:spPr>
                </pic:pic>
              </a:graphicData>
            </a:graphic>
          </wp:inline>
        </w:drawing>
      </w:r>
    </w:p>
    <w:p w14:paraId="102208A6" w14:textId="77777777" w:rsidR="0087505E" w:rsidRDefault="00D9540E" w:rsidP="00BC3D82">
      <w:pPr>
        <w:spacing w:after="0"/>
      </w:pPr>
      <w:r>
        <w:t xml:space="preserve">Negaci označujeme pruhem nad číslicí.  Také ji lze označit  znakem  </w:t>
      </w:r>
      <w:r w:rsidR="00BC3D82" w:rsidRPr="00A97E23">
        <w:rPr>
          <w:noProof/>
          <w:lang w:eastAsia="cs-CZ"/>
        </w:rPr>
        <w:drawing>
          <wp:inline distT="0" distB="0" distL="0" distR="0" wp14:anchorId="5A1F16BE" wp14:editId="75B8526F">
            <wp:extent cx="142875" cy="85725"/>
            <wp:effectExtent l="0" t="0" r="9525" b="9525"/>
            <wp:docPr id="8"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85725"/>
                    </a:xfrm>
                    <a:prstGeom prst="rect">
                      <a:avLst/>
                    </a:prstGeom>
                    <a:noFill/>
                    <a:ln>
                      <a:noFill/>
                    </a:ln>
                  </pic:spPr>
                </pic:pic>
              </a:graphicData>
            </a:graphic>
          </wp:inline>
        </w:drawing>
      </w:r>
      <w:r>
        <w:t xml:space="preserve">  před číslem  </w:t>
      </w:r>
      <w:r w:rsidR="00BC3D82">
        <w:t>. Nebo ji můžeme označit  slovem NOT, a ještě to jde všelijak jinak. Word moc neumí dělat čárky nad číslicí, je nutno použít ALT773 . Ale i potom je ta čárka dost bídná, viz následující:</w:t>
      </w:r>
    </w:p>
    <w:p w14:paraId="04B27411" w14:textId="77777777" w:rsidR="00BC3D82" w:rsidRDefault="00BC3D82" w:rsidP="00BC3D82">
      <w:pPr>
        <w:spacing w:after="0"/>
      </w:pPr>
      <w:r>
        <w:t>1̅ = 0</w:t>
      </w:r>
    </w:p>
    <w:p w14:paraId="4D1B66A6" w14:textId="77777777" w:rsidR="00BC3D82" w:rsidRDefault="00BC3D82" w:rsidP="00BC3D82">
      <w:pPr>
        <w:spacing w:after="0"/>
      </w:pPr>
      <w:r>
        <w:t>0̅ = 1</w:t>
      </w:r>
    </w:p>
    <w:p w14:paraId="2F3DCA2B" w14:textId="77777777" w:rsidR="00BC3D82" w:rsidRDefault="00BC3D82" w:rsidP="00BC3D82">
      <w:pPr>
        <w:spacing w:after="0"/>
        <w:rPr>
          <w:rFonts w:cstheme="minorHAnsi"/>
        </w:rPr>
      </w:pPr>
      <w:r>
        <w:rPr>
          <w:rFonts w:cstheme="minorHAnsi"/>
        </w:rPr>
        <w:t xml:space="preserve">Takže to budeme všelijak patlat dohromady s obrázky. </w:t>
      </w:r>
    </w:p>
    <w:p w14:paraId="7081A19E" w14:textId="77777777" w:rsidR="00BC3D82" w:rsidRDefault="00BC3D82">
      <w:pPr>
        <w:rPr>
          <w:rFonts w:cstheme="minorHAnsi"/>
        </w:rPr>
      </w:pPr>
      <w:r>
        <w:rPr>
          <w:rFonts w:cstheme="minorHAnsi"/>
        </w:rPr>
        <w:t xml:space="preserve"> </w:t>
      </w:r>
    </w:p>
    <w:p w14:paraId="38222DF9" w14:textId="77777777" w:rsidR="006D3D51" w:rsidRDefault="006D3D51">
      <w:pPr>
        <w:rPr>
          <w:rFonts w:cstheme="minorHAnsi"/>
        </w:rPr>
      </w:pPr>
    </w:p>
    <w:p w14:paraId="124A81CD" w14:textId="77777777" w:rsidR="00D9540E" w:rsidRDefault="00D9540E"/>
    <w:p w14:paraId="4F624EDE" w14:textId="77777777" w:rsidR="006D3D51" w:rsidRPr="0080492C" w:rsidRDefault="006D3D51">
      <w:pPr>
        <w:rPr>
          <w:b/>
          <w:sz w:val="28"/>
          <w:szCs w:val="28"/>
        </w:rPr>
      </w:pPr>
      <w:r w:rsidRPr="0080492C">
        <w:rPr>
          <w:b/>
          <w:sz w:val="28"/>
          <w:szCs w:val="28"/>
        </w:rPr>
        <w:lastRenderedPageBreak/>
        <w:t xml:space="preserve">Vlastnosti operací </w:t>
      </w:r>
      <w:proofErr w:type="spellStart"/>
      <w:r w:rsidRPr="0080492C">
        <w:rPr>
          <w:b/>
          <w:sz w:val="28"/>
          <w:szCs w:val="28"/>
        </w:rPr>
        <w:t>Booleovy</w:t>
      </w:r>
      <w:proofErr w:type="spellEnd"/>
      <w:r w:rsidRPr="0080492C">
        <w:rPr>
          <w:b/>
          <w:sz w:val="28"/>
          <w:szCs w:val="28"/>
        </w:rPr>
        <w:t xml:space="preserve"> algebry</w:t>
      </w:r>
    </w:p>
    <w:p w14:paraId="097879BC" w14:textId="77777777" w:rsidR="006D3D51" w:rsidRDefault="006D3D51">
      <w:proofErr w:type="spellStart"/>
      <w:r>
        <w:t>a,b,c</w:t>
      </w:r>
      <w:proofErr w:type="spellEnd"/>
      <w:r>
        <w:t xml:space="preserve"> jsou nějaké proměnné, nabývají hodnoty 0 nebo 1 .</w:t>
      </w:r>
    </w:p>
    <w:p w14:paraId="6DE2E807" w14:textId="77777777" w:rsidR="006D3D51" w:rsidRDefault="006D3D51"/>
    <w:tbl>
      <w:tblPr>
        <w:tblStyle w:val="Mkatabulky"/>
        <w:tblW w:w="0" w:type="auto"/>
        <w:tblLook w:val="04A0" w:firstRow="1" w:lastRow="0" w:firstColumn="1" w:lastColumn="0" w:noHBand="0" w:noVBand="1"/>
      </w:tblPr>
      <w:tblGrid>
        <w:gridCol w:w="3070"/>
        <w:gridCol w:w="3071"/>
        <w:gridCol w:w="3071"/>
      </w:tblGrid>
      <w:tr w:rsidR="006D3D51" w14:paraId="3B9E4E12" w14:textId="77777777" w:rsidTr="00E958C5">
        <w:tc>
          <w:tcPr>
            <w:tcW w:w="3070" w:type="dxa"/>
            <w:tcMar>
              <w:right w:w="198" w:type="dxa"/>
            </w:tcMar>
          </w:tcPr>
          <w:p w14:paraId="34EC405E" w14:textId="77777777" w:rsidR="006D3D51" w:rsidRDefault="006D3D51" w:rsidP="00666CEA">
            <w:pPr>
              <w:jc w:val="right"/>
            </w:pPr>
            <w:proofErr w:type="spellStart"/>
            <w:r>
              <w:t>a+b</w:t>
            </w:r>
            <w:proofErr w:type="spellEnd"/>
            <w:r>
              <w:t xml:space="preserve">  = </w:t>
            </w:r>
            <w:proofErr w:type="spellStart"/>
            <w:r>
              <w:t>b+a</w:t>
            </w:r>
            <w:proofErr w:type="spellEnd"/>
          </w:p>
        </w:tc>
        <w:tc>
          <w:tcPr>
            <w:tcW w:w="3071" w:type="dxa"/>
            <w:tcMar>
              <w:left w:w="198" w:type="dxa"/>
            </w:tcMar>
          </w:tcPr>
          <w:p w14:paraId="666E184F" w14:textId="77777777" w:rsidR="006D3D51" w:rsidRDefault="006D3D51">
            <w:proofErr w:type="spellStart"/>
            <w:r>
              <w:t>a.b</w:t>
            </w:r>
            <w:proofErr w:type="spellEnd"/>
            <w:r>
              <w:t xml:space="preserve"> = </w:t>
            </w:r>
            <w:proofErr w:type="spellStart"/>
            <w:r>
              <w:t>b.a</w:t>
            </w:r>
            <w:proofErr w:type="spellEnd"/>
          </w:p>
        </w:tc>
        <w:tc>
          <w:tcPr>
            <w:tcW w:w="3071" w:type="dxa"/>
          </w:tcPr>
          <w:p w14:paraId="28A77773" w14:textId="77777777" w:rsidR="006D3D51" w:rsidRDefault="006D3D51">
            <w:r>
              <w:t>komutativní</w:t>
            </w:r>
          </w:p>
        </w:tc>
      </w:tr>
      <w:tr w:rsidR="006D3D51" w14:paraId="50671725" w14:textId="77777777" w:rsidTr="00E958C5">
        <w:tc>
          <w:tcPr>
            <w:tcW w:w="3070" w:type="dxa"/>
            <w:tcMar>
              <w:right w:w="198" w:type="dxa"/>
            </w:tcMar>
          </w:tcPr>
          <w:p w14:paraId="4325D378" w14:textId="77777777" w:rsidR="006D3D51" w:rsidRDefault="006D3D51" w:rsidP="00666CEA">
            <w:pPr>
              <w:jc w:val="right"/>
            </w:pPr>
            <w:r>
              <w:t>(</w:t>
            </w:r>
            <w:proofErr w:type="spellStart"/>
            <w:r>
              <w:t>a+b</w:t>
            </w:r>
            <w:proofErr w:type="spellEnd"/>
            <w:r>
              <w:t>)+c = a+(</w:t>
            </w:r>
            <w:proofErr w:type="spellStart"/>
            <w:r>
              <w:t>b+c</w:t>
            </w:r>
            <w:proofErr w:type="spellEnd"/>
            <w:r>
              <w:t>)</w:t>
            </w:r>
          </w:p>
        </w:tc>
        <w:tc>
          <w:tcPr>
            <w:tcW w:w="3071" w:type="dxa"/>
            <w:tcMar>
              <w:left w:w="198" w:type="dxa"/>
            </w:tcMar>
          </w:tcPr>
          <w:p w14:paraId="1D2E6EA6" w14:textId="77777777" w:rsidR="006D3D51" w:rsidRDefault="006D3D51" w:rsidP="006D3D51">
            <w:r>
              <w:t>(</w:t>
            </w:r>
            <w:proofErr w:type="spellStart"/>
            <w:r>
              <w:t>a.b</w:t>
            </w:r>
            <w:proofErr w:type="spellEnd"/>
            <w:r>
              <w:t>).c = a.(</w:t>
            </w:r>
            <w:proofErr w:type="spellStart"/>
            <w:r>
              <w:t>b.c</w:t>
            </w:r>
            <w:proofErr w:type="spellEnd"/>
            <w:r>
              <w:t>)</w:t>
            </w:r>
          </w:p>
        </w:tc>
        <w:tc>
          <w:tcPr>
            <w:tcW w:w="3071" w:type="dxa"/>
          </w:tcPr>
          <w:p w14:paraId="195797CB" w14:textId="77777777" w:rsidR="006D3D51" w:rsidRDefault="006D3D51">
            <w:r>
              <w:t>asociativní</w:t>
            </w:r>
          </w:p>
        </w:tc>
      </w:tr>
      <w:tr w:rsidR="006D3D51" w14:paraId="6D3842AA" w14:textId="77777777" w:rsidTr="00E958C5">
        <w:tc>
          <w:tcPr>
            <w:tcW w:w="3070" w:type="dxa"/>
            <w:tcMar>
              <w:right w:w="198" w:type="dxa"/>
            </w:tcMar>
          </w:tcPr>
          <w:p w14:paraId="1DEFBC76" w14:textId="77777777" w:rsidR="006D3D51" w:rsidRDefault="006D3D51" w:rsidP="00666CEA">
            <w:pPr>
              <w:jc w:val="right"/>
            </w:pPr>
            <w:r>
              <w:t>a.(</w:t>
            </w:r>
            <w:proofErr w:type="spellStart"/>
            <w:r>
              <w:t>b+c</w:t>
            </w:r>
            <w:proofErr w:type="spellEnd"/>
            <w:r>
              <w:t>) = (</w:t>
            </w:r>
            <w:proofErr w:type="spellStart"/>
            <w:r>
              <w:t>a.b</w:t>
            </w:r>
            <w:proofErr w:type="spellEnd"/>
            <w:r>
              <w:t>) + (</w:t>
            </w:r>
            <w:proofErr w:type="spellStart"/>
            <w:r>
              <w:t>a.c</w:t>
            </w:r>
            <w:proofErr w:type="spellEnd"/>
            <w:r>
              <w:t>)</w:t>
            </w:r>
          </w:p>
        </w:tc>
        <w:tc>
          <w:tcPr>
            <w:tcW w:w="3071" w:type="dxa"/>
            <w:tcMar>
              <w:left w:w="198" w:type="dxa"/>
            </w:tcMar>
          </w:tcPr>
          <w:p w14:paraId="111DC26D" w14:textId="77777777" w:rsidR="006D3D51" w:rsidRDefault="006D3D51">
            <w:r>
              <w:t>a+(</w:t>
            </w:r>
            <w:proofErr w:type="spellStart"/>
            <w:r>
              <w:t>b.c</w:t>
            </w:r>
            <w:proofErr w:type="spellEnd"/>
            <w:r>
              <w:t>) = (</w:t>
            </w:r>
            <w:proofErr w:type="spellStart"/>
            <w:r>
              <w:t>a+b</w:t>
            </w:r>
            <w:proofErr w:type="spellEnd"/>
            <w:r>
              <w:t>).(</w:t>
            </w:r>
            <w:proofErr w:type="spellStart"/>
            <w:r>
              <w:t>a+c</w:t>
            </w:r>
            <w:proofErr w:type="spellEnd"/>
            <w:r>
              <w:t>)</w:t>
            </w:r>
          </w:p>
        </w:tc>
        <w:tc>
          <w:tcPr>
            <w:tcW w:w="3071" w:type="dxa"/>
          </w:tcPr>
          <w:p w14:paraId="3DB894FB" w14:textId="77777777" w:rsidR="006D3D51" w:rsidRDefault="006D3D51">
            <w:r>
              <w:t>distributivní</w:t>
            </w:r>
          </w:p>
        </w:tc>
      </w:tr>
      <w:tr w:rsidR="006D3D51" w14:paraId="02D1B83D" w14:textId="77777777" w:rsidTr="00E958C5">
        <w:tc>
          <w:tcPr>
            <w:tcW w:w="3070" w:type="dxa"/>
            <w:tcMar>
              <w:right w:w="198" w:type="dxa"/>
            </w:tcMar>
          </w:tcPr>
          <w:p w14:paraId="226259AA" w14:textId="77777777" w:rsidR="006D3D51" w:rsidRDefault="006D3D51" w:rsidP="00666CEA">
            <w:pPr>
              <w:jc w:val="right"/>
            </w:pPr>
            <w:r>
              <w:t>a + 1  = 1</w:t>
            </w:r>
          </w:p>
        </w:tc>
        <w:tc>
          <w:tcPr>
            <w:tcW w:w="3071" w:type="dxa"/>
            <w:tcMar>
              <w:left w:w="198" w:type="dxa"/>
            </w:tcMar>
          </w:tcPr>
          <w:p w14:paraId="3216836F" w14:textId="77777777" w:rsidR="006D3D51" w:rsidRDefault="00CB4206">
            <w:r>
              <w:t xml:space="preserve">a </w:t>
            </w:r>
            <w:r w:rsidR="006D3D51">
              <w:t>.</w:t>
            </w:r>
            <w:r>
              <w:t xml:space="preserve"> </w:t>
            </w:r>
            <w:r w:rsidR="006D3D51">
              <w:t>0 = 0</w:t>
            </w:r>
          </w:p>
        </w:tc>
        <w:tc>
          <w:tcPr>
            <w:tcW w:w="3071" w:type="dxa"/>
          </w:tcPr>
          <w:p w14:paraId="24BD0767" w14:textId="77777777" w:rsidR="006D3D51" w:rsidRDefault="00E509EB">
            <w:r>
              <w:t>agresivita</w:t>
            </w:r>
          </w:p>
        </w:tc>
      </w:tr>
      <w:tr w:rsidR="006D3D51" w14:paraId="07C0FAE1" w14:textId="77777777" w:rsidTr="00E958C5">
        <w:tc>
          <w:tcPr>
            <w:tcW w:w="3070" w:type="dxa"/>
            <w:tcMar>
              <w:right w:w="198" w:type="dxa"/>
            </w:tcMar>
          </w:tcPr>
          <w:p w14:paraId="4295AA04" w14:textId="77777777" w:rsidR="006D3D51" w:rsidRDefault="00CB4206" w:rsidP="00666CEA">
            <w:pPr>
              <w:jc w:val="right"/>
            </w:pPr>
            <w:r>
              <w:t xml:space="preserve">a + 0 = a </w:t>
            </w:r>
          </w:p>
        </w:tc>
        <w:tc>
          <w:tcPr>
            <w:tcW w:w="3071" w:type="dxa"/>
            <w:tcMar>
              <w:left w:w="198" w:type="dxa"/>
            </w:tcMar>
          </w:tcPr>
          <w:p w14:paraId="02A83B98" w14:textId="77777777" w:rsidR="006D3D51" w:rsidRDefault="00CB4206" w:rsidP="00CB4206">
            <w:r>
              <w:t>a . 1 = a</w:t>
            </w:r>
          </w:p>
        </w:tc>
        <w:tc>
          <w:tcPr>
            <w:tcW w:w="3071" w:type="dxa"/>
          </w:tcPr>
          <w:p w14:paraId="0B02DC10" w14:textId="77777777" w:rsidR="006D3D51" w:rsidRDefault="00E509EB">
            <w:r>
              <w:t>neutralita</w:t>
            </w:r>
          </w:p>
        </w:tc>
      </w:tr>
      <w:tr w:rsidR="006D3D51" w14:paraId="6710761A" w14:textId="77777777" w:rsidTr="00E958C5">
        <w:tc>
          <w:tcPr>
            <w:tcW w:w="3070" w:type="dxa"/>
            <w:tcMar>
              <w:right w:w="198" w:type="dxa"/>
            </w:tcMar>
          </w:tcPr>
          <w:p w14:paraId="11654287" w14:textId="77777777" w:rsidR="006D3D51" w:rsidRDefault="00CB4206" w:rsidP="00666CEA">
            <w:pPr>
              <w:jc w:val="right"/>
            </w:pPr>
            <w:r>
              <w:t xml:space="preserve">a + a = a    </w:t>
            </w:r>
          </w:p>
        </w:tc>
        <w:tc>
          <w:tcPr>
            <w:tcW w:w="3071" w:type="dxa"/>
            <w:tcMar>
              <w:left w:w="198" w:type="dxa"/>
            </w:tcMar>
          </w:tcPr>
          <w:p w14:paraId="74B5F37C" w14:textId="77777777" w:rsidR="006D3D51" w:rsidRDefault="00CB4206">
            <w:r>
              <w:t xml:space="preserve">a . a = a </w:t>
            </w:r>
          </w:p>
        </w:tc>
        <w:tc>
          <w:tcPr>
            <w:tcW w:w="3071" w:type="dxa"/>
          </w:tcPr>
          <w:p w14:paraId="034AC912" w14:textId="35123271" w:rsidR="006D3D51" w:rsidRDefault="001454CC">
            <w:proofErr w:type="spellStart"/>
            <w:r>
              <w:t>I</w:t>
            </w:r>
            <w:r w:rsidR="00E509EB">
              <w:t>dempotentní</w:t>
            </w:r>
            <w:proofErr w:type="spellEnd"/>
            <w:r>
              <w:t xml:space="preserve"> zákon</w:t>
            </w:r>
          </w:p>
        </w:tc>
      </w:tr>
      <w:tr w:rsidR="006D3D51" w14:paraId="35B7C802" w14:textId="77777777" w:rsidTr="004B2558">
        <w:trPr>
          <w:trHeight w:val="136"/>
        </w:trPr>
        <w:tc>
          <w:tcPr>
            <w:tcW w:w="3070" w:type="dxa"/>
            <w:tcMar>
              <w:right w:w="198" w:type="dxa"/>
            </w:tcMar>
          </w:tcPr>
          <w:p w14:paraId="7D8FB6FC" w14:textId="77777777" w:rsidR="006D3D51" w:rsidRDefault="00BC3D82" w:rsidP="00666CEA">
            <w:pPr>
              <w:jc w:val="right"/>
            </w:pPr>
            <w:r>
              <w:t>a.</w:t>
            </w:r>
            <w:r w:rsidR="00E509EB">
              <w:t xml:space="preserve"> a</w:t>
            </w:r>
            <w:r>
              <w:t>̅</w:t>
            </w:r>
            <w:r w:rsidR="00E509EB">
              <w:t xml:space="preserve"> = 0</w:t>
            </w:r>
          </w:p>
        </w:tc>
        <w:tc>
          <w:tcPr>
            <w:tcW w:w="3071" w:type="dxa"/>
            <w:tcMar>
              <w:left w:w="198" w:type="dxa"/>
            </w:tcMar>
          </w:tcPr>
          <w:p w14:paraId="0D6BD5D7" w14:textId="77777777" w:rsidR="006D3D51" w:rsidRDefault="00BC3D82" w:rsidP="00BC3D82">
            <w:proofErr w:type="spellStart"/>
            <w:r>
              <w:t>a+a</w:t>
            </w:r>
            <w:proofErr w:type="spellEnd"/>
            <w:r>
              <w:t xml:space="preserve">̅  = 1 </w:t>
            </w:r>
          </w:p>
        </w:tc>
        <w:tc>
          <w:tcPr>
            <w:tcW w:w="3071" w:type="dxa"/>
          </w:tcPr>
          <w:p w14:paraId="7CF748FB" w14:textId="77777777" w:rsidR="006D3D51" w:rsidRDefault="00E509EB">
            <w:r>
              <w:t>O vyloučeném třetím</w:t>
            </w:r>
          </w:p>
        </w:tc>
      </w:tr>
      <w:tr w:rsidR="00E509EB" w14:paraId="003D5BEC" w14:textId="77777777" w:rsidTr="004B2558">
        <w:trPr>
          <w:trHeight w:val="424"/>
        </w:trPr>
        <w:tc>
          <w:tcPr>
            <w:tcW w:w="3070" w:type="dxa"/>
            <w:tcMar>
              <w:right w:w="198" w:type="dxa"/>
            </w:tcMar>
            <w:vAlign w:val="center"/>
          </w:tcPr>
          <w:p w14:paraId="6680D442" w14:textId="77777777" w:rsidR="00E509EB" w:rsidRDefault="004B2558" w:rsidP="004B2558">
            <w:pPr>
              <w:jc w:val="right"/>
            </w:pPr>
            <w:r>
              <w:object w:dxaOrig="1140" w:dyaOrig="270" w14:anchorId="3B3F5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13.55pt" o:ole="">
                  <v:imagedata r:id="rId9" o:title=""/>
                </v:shape>
                <o:OLEObject Type="Embed" ProgID="PBrush" ShapeID="_x0000_i1025" DrawAspect="Content" ObjectID="_1819091041" r:id="rId10"/>
              </w:object>
            </w:r>
          </w:p>
        </w:tc>
        <w:tc>
          <w:tcPr>
            <w:tcW w:w="3071" w:type="dxa"/>
            <w:tcMar>
              <w:left w:w="198" w:type="dxa"/>
            </w:tcMar>
            <w:vAlign w:val="center"/>
          </w:tcPr>
          <w:p w14:paraId="775BD884" w14:textId="77777777" w:rsidR="00E509EB" w:rsidRDefault="004B2558" w:rsidP="004B2558">
            <w:r>
              <w:object w:dxaOrig="1125" w:dyaOrig="270" w14:anchorId="08E8E32D">
                <v:shape id="_x0000_i1026" type="#_x0000_t75" style="width:56.1pt;height:13.55pt" o:ole="">
                  <v:imagedata r:id="rId11" o:title=""/>
                </v:shape>
                <o:OLEObject Type="Embed" ProgID="PBrush" ShapeID="_x0000_i1026" DrawAspect="Content" ObjectID="_1819091042" r:id="rId12"/>
              </w:object>
            </w:r>
          </w:p>
        </w:tc>
        <w:tc>
          <w:tcPr>
            <w:tcW w:w="3071" w:type="dxa"/>
            <w:vAlign w:val="center"/>
          </w:tcPr>
          <w:p w14:paraId="198E396A" w14:textId="7F7D4157" w:rsidR="00E509EB" w:rsidRDefault="00E509EB" w:rsidP="004B2558">
            <w:r>
              <w:t>De Morganův</w:t>
            </w:r>
            <w:r w:rsidR="0074659E">
              <w:t xml:space="preserve"> zákon</w:t>
            </w:r>
          </w:p>
        </w:tc>
      </w:tr>
      <w:tr w:rsidR="004B2558" w14:paraId="41076EBC" w14:textId="77777777" w:rsidTr="004B2558">
        <w:trPr>
          <w:trHeight w:val="416"/>
        </w:trPr>
        <w:tc>
          <w:tcPr>
            <w:tcW w:w="6141" w:type="dxa"/>
            <w:gridSpan w:val="2"/>
            <w:tcMar>
              <w:right w:w="198" w:type="dxa"/>
            </w:tcMar>
            <w:vAlign w:val="center"/>
          </w:tcPr>
          <w:p w14:paraId="4CFC19FE" w14:textId="77777777" w:rsidR="004B2558" w:rsidRDefault="004B2558" w:rsidP="004B2558">
            <w:pPr>
              <w:jc w:val="center"/>
            </w:pPr>
            <w:r>
              <w:object w:dxaOrig="645" w:dyaOrig="300" w14:anchorId="695FEC0B">
                <v:shape id="_x0000_i1027" type="#_x0000_t75" style="width:32.75pt;height:14.95pt" o:ole="">
                  <v:imagedata r:id="rId13" o:title=""/>
                </v:shape>
                <o:OLEObject Type="Embed" ProgID="PBrush" ShapeID="_x0000_i1027" DrawAspect="Content" ObjectID="_1819091043" r:id="rId14"/>
              </w:object>
            </w:r>
          </w:p>
        </w:tc>
        <w:tc>
          <w:tcPr>
            <w:tcW w:w="3071" w:type="dxa"/>
            <w:vAlign w:val="center"/>
          </w:tcPr>
          <w:p w14:paraId="7E7DF405" w14:textId="77777777" w:rsidR="004B2558" w:rsidRDefault="004B2558" w:rsidP="004B2558">
            <w:r>
              <w:t>Dvojitá negace</w:t>
            </w:r>
          </w:p>
        </w:tc>
      </w:tr>
    </w:tbl>
    <w:p w14:paraId="552FF325" w14:textId="77777777" w:rsidR="006D3D51" w:rsidRDefault="006D3D51"/>
    <w:p w14:paraId="2B8FABE8" w14:textId="77777777" w:rsidR="00CB4206" w:rsidRDefault="00E958C5">
      <w:r>
        <w:t>U distributivního zákona  je možná podivné a+(</w:t>
      </w:r>
      <w:proofErr w:type="spellStart"/>
      <w:r>
        <w:t>b.c</w:t>
      </w:r>
      <w:proofErr w:type="spellEnd"/>
      <w:r>
        <w:t>) = (</w:t>
      </w:r>
      <w:proofErr w:type="spellStart"/>
      <w:r>
        <w:t>a+b</w:t>
      </w:r>
      <w:proofErr w:type="spellEnd"/>
      <w:r>
        <w:t>).(</w:t>
      </w:r>
      <w:proofErr w:type="spellStart"/>
      <w:r>
        <w:t>a+c</w:t>
      </w:r>
      <w:proofErr w:type="spellEnd"/>
      <w:r>
        <w:t>) , zase je to jenom dojem z algebry Mgr. Matouše . Dokážeme to. Prostě dosadíme všechny možné kombinace čísel, a uvidíme.</w:t>
      </w:r>
    </w:p>
    <w:tbl>
      <w:tblPr>
        <w:tblStyle w:val="Mkatabulky"/>
        <w:tblW w:w="0" w:type="auto"/>
        <w:tblLook w:val="04A0" w:firstRow="1" w:lastRow="0" w:firstColumn="1" w:lastColumn="0" w:noHBand="0" w:noVBand="1"/>
      </w:tblPr>
      <w:tblGrid>
        <w:gridCol w:w="392"/>
        <w:gridCol w:w="425"/>
        <w:gridCol w:w="425"/>
        <w:gridCol w:w="284"/>
        <w:gridCol w:w="567"/>
        <w:gridCol w:w="850"/>
        <w:gridCol w:w="709"/>
        <w:gridCol w:w="709"/>
        <w:gridCol w:w="1196"/>
      </w:tblGrid>
      <w:tr w:rsidR="00A1551E" w14:paraId="19DE4F15" w14:textId="77777777" w:rsidTr="00A1551E">
        <w:tc>
          <w:tcPr>
            <w:tcW w:w="392" w:type="dxa"/>
          </w:tcPr>
          <w:p w14:paraId="41C2B87A" w14:textId="77777777" w:rsidR="00A1551E" w:rsidRDefault="00A1551E"/>
        </w:tc>
        <w:tc>
          <w:tcPr>
            <w:tcW w:w="425" w:type="dxa"/>
          </w:tcPr>
          <w:p w14:paraId="662BE7F3" w14:textId="77777777" w:rsidR="00A1551E" w:rsidRDefault="00A1551E"/>
        </w:tc>
        <w:tc>
          <w:tcPr>
            <w:tcW w:w="425" w:type="dxa"/>
          </w:tcPr>
          <w:p w14:paraId="3D6E47FE" w14:textId="77777777" w:rsidR="00A1551E" w:rsidRDefault="00A1551E"/>
        </w:tc>
        <w:tc>
          <w:tcPr>
            <w:tcW w:w="284" w:type="dxa"/>
          </w:tcPr>
          <w:p w14:paraId="4ACCB8A2" w14:textId="77777777" w:rsidR="00A1551E" w:rsidRDefault="00A1551E"/>
        </w:tc>
        <w:tc>
          <w:tcPr>
            <w:tcW w:w="567" w:type="dxa"/>
          </w:tcPr>
          <w:p w14:paraId="2AD40521" w14:textId="77777777" w:rsidR="00A1551E" w:rsidRDefault="00A1551E"/>
        </w:tc>
        <w:tc>
          <w:tcPr>
            <w:tcW w:w="850" w:type="dxa"/>
          </w:tcPr>
          <w:p w14:paraId="22D59A82" w14:textId="77777777" w:rsidR="00A1551E" w:rsidRPr="001454CC" w:rsidRDefault="00A1551E">
            <w:pPr>
              <w:rPr>
                <w:b/>
                <w:bCs/>
              </w:rPr>
            </w:pPr>
            <w:r w:rsidRPr="001454CC">
              <w:rPr>
                <w:b/>
                <w:bCs/>
              </w:rPr>
              <w:t>levá</w:t>
            </w:r>
          </w:p>
        </w:tc>
        <w:tc>
          <w:tcPr>
            <w:tcW w:w="709" w:type="dxa"/>
          </w:tcPr>
          <w:p w14:paraId="779526B2" w14:textId="77777777" w:rsidR="00A1551E" w:rsidRDefault="00A1551E"/>
        </w:tc>
        <w:tc>
          <w:tcPr>
            <w:tcW w:w="709" w:type="dxa"/>
          </w:tcPr>
          <w:p w14:paraId="2FFA60B8" w14:textId="77777777" w:rsidR="00A1551E" w:rsidRDefault="00A1551E"/>
        </w:tc>
        <w:tc>
          <w:tcPr>
            <w:tcW w:w="1177" w:type="dxa"/>
          </w:tcPr>
          <w:p w14:paraId="335D359B" w14:textId="77777777" w:rsidR="00A1551E" w:rsidRPr="001454CC" w:rsidRDefault="00A1551E">
            <w:pPr>
              <w:rPr>
                <w:b/>
                <w:bCs/>
              </w:rPr>
            </w:pPr>
            <w:r w:rsidRPr="001454CC">
              <w:rPr>
                <w:b/>
                <w:bCs/>
              </w:rPr>
              <w:t>pravá</w:t>
            </w:r>
          </w:p>
        </w:tc>
      </w:tr>
      <w:tr w:rsidR="00A1551E" w14:paraId="462238D4" w14:textId="77777777" w:rsidTr="00A1551E">
        <w:tc>
          <w:tcPr>
            <w:tcW w:w="392" w:type="dxa"/>
          </w:tcPr>
          <w:p w14:paraId="008C8EF5" w14:textId="77777777" w:rsidR="00A1551E" w:rsidRDefault="00A1551E">
            <w:r>
              <w:t>a</w:t>
            </w:r>
          </w:p>
        </w:tc>
        <w:tc>
          <w:tcPr>
            <w:tcW w:w="425" w:type="dxa"/>
          </w:tcPr>
          <w:p w14:paraId="2B54F491" w14:textId="77777777" w:rsidR="00A1551E" w:rsidRDefault="00A1551E">
            <w:r>
              <w:t>b</w:t>
            </w:r>
          </w:p>
        </w:tc>
        <w:tc>
          <w:tcPr>
            <w:tcW w:w="425" w:type="dxa"/>
          </w:tcPr>
          <w:p w14:paraId="753734EB" w14:textId="77777777" w:rsidR="00A1551E" w:rsidRDefault="00A1551E">
            <w:r>
              <w:t>c</w:t>
            </w:r>
          </w:p>
        </w:tc>
        <w:tc>
          <w:tcPr>
            <w:tcW w:w="284" w:type="dxa"/>
          </w:tcPr>
          <w:p w14:paraId="61F60355" w14:textId="77777777" w:rsidR="00A1551E" w:rsidRDefault="00A1551E"/>
        </w:tc>
        <w:tc>
          <w:tcPr>
            <w:tcW w:w="567" w:type="dxa"/>
          </w:tcPr>
          <w:p w14:paraId="35EAC1F3" w14:textId="77777777" w:rsidR="00A1551E" w:rsidRDefault="00A1551E">
            <w:proofErr w:type="spellStart"/>
            <w:r>
              <w:t>b.c</w:t>
            </w:r>
            <w:proofErr w:type="spellEnd"/>
          </w:p>
        </w:tc>
        <w:tc>
          <w:tcPr>
            <w:tcW w:w="850" w:type="dxa"/>
          </w:tcPr>
          <w:p w14:paraId="0A1F5A9A" w14:textId="77777777" w:rsidR="00A1551E" w:rsidRPr="001454CC" w:rsidRDefault="00A1551E">
            <w:pPr>
              <w:rPr>
                <w:b/>
                <w:bCs/>
              </w:rPr>
            </w:pPr>
            <w:r w:rsidRPr="001454CC">
              <w:rPr>
                <w:b/>
                <w:bCs/>
              </w:rPr>
              <w:t>a</w:t>
            </w:r>
            <w:proofErr w:type="gramStart"/>
            <w:r w:rsidRPr="001454CC">
              <w:rPr>
                <w:b/>
                <w:bCs/>
              </w:rPr>
              <w:t>+(</w:t>
            </w:r>
            <w:proofErr w:type="spellStart"/>
            <w:proofErr w:type="gramEnd"/>
            <w:r w:rsidRPr="001454CC">
              <w:rPr>
                <w:b/>
                <w:bCs/>
              </w:rPr>
              <w:t>b.c</w:t>
            </w:r>
            <w:proofErr w:type="spellEnd"/>
            <w:r w:rsidRPr="001454CC">
              <w:rPr>
                <w:b/>
                <w:bCs/>
              </w:rPr>
              <w:t>)</w:t>
            </w:r>
          </w:p>
        </w:tc>
        <w:tc>
          <w:tcPr>
            <w:tcW w:w="709" w:type="dxa"/>
          </w:tcPr>
          <w:p w14:paraId="6FE378D2" w14:textId="77777777" w:rsidR="00A1551E" w:rsidRDefault="00A1551E">
            <w:r>
              <w:t>(</w:t>
            </w:r>
            <w:proofErr w:type="spellStart"/>
            <w:r>
              <w:t>a+b</w:t>
            </w:r>
            <w:proofErr w:type="spellEnd"/>
            <w:r>
              <w:t>)</w:t>
            </w:r>
          </w:p>
        </w:tc>
        <w:tc>
          <w:tcPr>
            <w:tcW w:w="709" w:type="dxa"/>
          </w:tcPr>
          <w:p w14:paraId="049EF6F2" w14:textId="77777777" w:rsidR="00A1551E" w:rsidRDefault="00A1551E">
            <w:r>
              <w:t>(</w:t>
            </w:r>
            <w:proofErr w:type="spellStart"/>
            <w:r>
              <w:t>a+c</w:t>
            </w:r>
            <w:proofErr w:type="spellEnd"/>
            <w:r>
              <w:t>)</w:t>
            </w:r>
          </w:p>
        </w:tc>
        <w:tc>
          <w:tcPr>
            <w:tcW w:w="1177" w:type="dxa"/>
          </w:tcPr>
          <w:p w14:paraId="61744FB2" w14:textId="77777777" w:rsidR="00A1551E" w:rsidRPr="001454CC" w:rsidRDefault="00A1551E">
            <w:pPr>
              <w:rPr>
                <w:b/>
                <w:bCs/>
              </w:rPr>
            </w:pPr>
            <w:r w:rsidRPr="001454CC">
              <w:rPr>
                <w:b/>
                <w:bCs/>
              </w:rPr>
              <w:t>(</w:t>
            </w:r>
            <w:proofErr w:type="spellStart"/>
            <w:r w:rsidRPr="001454CC">
              <w:rPr>
                <w:b/>
                <w:bCs/>
              </w:rPr>
              <w:t>a+b</w:t>
            </w:r>
            <w:proofErr w:type="spellEnd"/>
            <w:proofErr w:type="gramStart"/>
            <w:r w:rsidRPr="001454CC">
              <w:rPr>
                <w:b/>
                <w:bCs/>
              </w:rPr>
              <w:t>).(</w:t>
            </w:r>
            <w:proofErr w:type="spellStart"/>
            <w:proofErr w:type="gramEnd"/>
            <w:r w:rsidRPr="001454CC">
              <w:rPr>
                <w:b/>
                <w:bCs/>
              </w:rPr>
              <w:t>a+c</w:t>
            </w:r>
            <w:proofErr w:type="spellEnd"/>
            <w:r w:rsidRPr="001454CC">
              <w:rPr>
                <w:b/>
                <w:bCs/>
              </w:rPr>
              <w:t>)</w:t>
            </w:r>
          </w:p>
        </w:tc>
      </w:tr>
      <w:tr w:rsidR="00A1551E" w14:paraId="1EAFE9EF" w14:textId="77777777" w:rsidTr="00A1551E">
        <w:tc>
          <w:tcPr>
            <w:tcW w:w="392" w:type="dxa"/>
          </w:tcPr>
          <w:p w14:paraId="29EAFCB3" w14:textId="77777777" w:rsidR="00A1551E" w:rsidRDefault="00A1551E"/>
        </w:tc>
        <w:tc>
          <w:tcPr>
            <w:tcW w:w="425" w:type="dxa"/>
          </w:tcPr>
          <w:p w14:paraId="36ED3725" w14:textId="77777777" w:rsidR="00A1551E" w:rsidRDefault="00A1551E"/>
        </w:tc>
        <w:tc>
          <w:tcPr>
            <w:tcW w:w="425" w:type="dxa"/>
          </w:tcPr>
          <w:p w14:paraId="4569514B" w14:textId="77777777" w:rsidR="00A1551E" w:rsidRDefault="00A1551E"/>
        </w:tc>
        <w:tc>
          <w:tcPr>
            <w:tcW w:w="284" w:type="dxa"/>
          </w:tcPr>
          <w:p w14:paraId="746095B1" w14:textId="77777777" w:rsidR="00A1551E" w:rsidRDefault="00A1551E"/>
        </w:tc>
        <w:tc>
          <w:tcPr>
            <w:tcW w:w="567" w:type="dxa"/>
          </w:tcPr>
          <w:p w14:paraId="385B9346" w14:textId="77777777" w:rsidR="00A1551E" w:rsidRDefault="00A1551E"/>
        </w:tc>
        <w:tc>
          <w:tcPr>
            <w:tcW w:w="850" w:type="dxa"/>
          </w:tcPr>
          <w:p w14:paraId="2C2DB488" w14:textId="77777777" w:rsidR="00A1551E" w:rsidRPr="001454CC" w:rsidRDefault="00A1551E">
            <w:pPr>
              <w:rPr>
                <w:b/>
                <w:bCs/>
              </w:rPr>
            </w:pPr>
          </w:p>
        </w:tc>
        <w:tc>
          <w:tcPr>
            <w:tcW w:w="709" w:type="dxa"/>
          </w:tcPr>
          <w:p w14:paraId="70737F8C" w14:textId="77777777" w:rsidR="00A1551E" w:rsidRDefault="00A1551E"/>
        </w:tc>
        <w:tc>
          <w:tcPr>
            <w:tcW w:w="709" w:type="dxa"/>
          </w:tcPr>
          <w:p w14:paraId="19F11C44" w14:textId="77777777" w:rsidR="00A1551E" w:rsidRDefault="00A1551E"/>
        </w:tc>
        <w:tc>
          <w:tcPr>
            <w:tcW w:w="1177" w:type="dxa"/>
          </w:tcPr>
          <w:p w14:paraId="51D620AA" w14:textId="77777777" w:rsidR="00A1551E" w:rsidRPr="001454CC" w:rsidRDefault="00A1551E">
            <w:pPr>
              <w:rPr>
                <w:b/>
                <w:bCs/>
              </w:rPr>
            </w:pPr>
          </w:p>
        </w:tc>
      </w:tr>
      <w:tr w:rsidR="00A1551E" w14:paraId="3661A628" w14:textId="77777777" w:rsidTr="00A1551E">
        <w:tc>
          <w:tcPr>
            <w:tcW w:w="392" w:type="dxa"/>
          </w:tcPr>
          <w:p w14:paraId="5DAE36EF" w14:textId="77777777" w:rsidR="00A1551E" w:rsidRDefault="00A1551E">
            <w:r>
              <w:t>0</w:t>
            </w:r>
          </w:p>
        </w:tc>
        <w:tc>
          <w:tcPr>
            <w:tcW w:w="425" w:type="dxa"/>
          </w:tcPr>
          <w:p w14:paraId="7F7E691B" w14:textId="77777777" w:rsidR="00A1551E" w:rsidRDefault="00A1551E">
            <w:r>
              <w:t>0</w:t>
            </w:r>
          </w:p>
        </w:tc>
        <w:tc>
          <w:tcPr>
            <w:tcW w:w="425" w:type="dxa"/>
          </w:tcPr>
          <w:p w14:paraId="2F931B6F" w14:textId="77777777" w:rsidR="00A1551E" w:rsidRDefault="00A1551E">
            <w:r>
              <w:t>0</w:t>
            </w:r>
          </w:p>
        </w:tc>
        <w:tc>
          <w:tcPr>
            <w:tcW w:w="284" w:type="dxa"/>
          </w:tcPr>
          <w:p w14:paraId="39903715" w14:textId="77777777" w:rsidR="00A1551E" w:rsidRDefault="00A1551E"/>
        </w:tc>
        <w:tc>
          <w:tcPr>
            <w:tcW w:w="567" w:type="dxa"/>
          </w:tcPr>
          <w:p w14:paraId="6C9DFE96" w14:textId="77777777" w:rsidR="00A1551E" w:rsidRDefault="00A1551E">
            <w:r>
              <w:t>0</w:t>
            </w:r>
          </w:p>
        </w:tc>
        <w:tc>
          <w:tcPr>
            <w:tcW w:w="850" w:type="dxa"/>
          </w:tcPr>
          <w:p w14:paraId="043CB828" w14:textId="77777777" w:rsidR="00A1551E" w:rsidRPr="001454CC" w:rsidRDefault="00A1551E">
            <w:pPr>
              <w:rPr>
                <w:b/>
                <w:bCs/>
              </w:rPr>
            </w:pPr>
            <w:r w:rsidRPr="001454CC">
              <w:rPr>
                <w:b/>
                <w:bCs/>
              </w:rPr>
              <w:t>0</w:t>
            </w:r>
          </w:p>
        </w:tc>
        <w:tc>
          <w:tcPr>
            <w:tcW w:w="709" w:type="dxa"/>
          </w:tcPr>
          <w:p w14:paraId="28718D28" w14:textId="77777777" w:rsidR="00A1551E" w:rsidRDefault="00A1551E">
            <w:r>
              <w:t>0</w:t>
            </w:r>
          </w:p>
        </w:tc>
        <w:tc>
          <w:tcPr>
            <w:tcW w:w="709" w:type="dxa"/>
          </w:tcPr>
          <w:p w14:paraId="2740FAF8" w14:textId="77777777" w:rsidR="00A1551E" w:rsidRDefault="00A1551E">
            <w:r>
              <w:t>0</w:t>
            </w:r>
          </w:p>
        </w:tc>
        <w:tc>
          <w:tcPr>
            <w:tcW w:w="1177" w:type="dxa"/>
          </w:tcPr>
          <w:p w14:paraId="02E8C1DB" w14:textId="77777777" w:rsidR="00A1551E" w:rsidRPr="001454CC" w:rsidRDefault="00A1551E">
            <w:pPr>
              <w:rPr>
                <w:b/>
                <w:bCs/>
              </w:rPr>
            </w:pPr>
            <w:r w:rsidRPr="001454CC">
              <w:rPr>
                <w:b/>
                <w:bCs/>
              </w:rPr>
              <w:t>0</w:t>
            </w:r>
          </w:p>
        </w:tc>
      </w:tr>
      <w:tr w:rsidR="00A1551E" w14:paraId="1F44FECD" w14:textId="77777777" w:rsidTr="00A1551E">
        <w:tc>
          <w:tcPr>
            <w:tcW w:w="392" w:type="dxa"/>
          </w:tcPr>
          <w:p w14:paraId="5B301DD4" w14:textId="77777777" w:rsidR="00A1551E" w:rsidRDefault="00A1551E">
            <w:r>
              <w:t>0</w:t>
            </w:r>
          </w:p>
        </w:tc>
        <w:tc>
          <w:tcPr>
            <w:tcW w:w="425" w:type="dxa"/>
          </w:tcPr>
          <w:p w14:paraId="5FF541EE" w14:textId="77777777" w:rsidR="00A1551E" w:rsidRDefault="00A1551E">
            <w:r>
              <w:t>0</w:t>
            </w:r>
          </w:p>
        </w:tc>
        <w:tc>
          <w:tcPr>
            <w:tcW w:w="425" w:type="dxa"/>
          </w:tcPr>
          <w:p w14:paraId="5EEF2139" w14:textId="77777777" w:rsidR="00A1551E" w:rsidRDefault="00A1551E">
            <w:r>
              <w:t>1</w:t>
            </w:r>
          </w:p>
        </w:tc>
        <w:tc>
          <w:tcPr>
            <w:tcW w:w="284" w:type="dxa"/>
          </w:tcPr>
          <w:p w14:paraId="16DA78C7" w14:textId="77777777" w:rsidR="00A1551E" w:rsidRDefault="00A1551E"/>
        </w:tc>
        <w:tc>
          <w:tcPr>
            <w:tcW w:w="567" w:type="dxa"/>
          </w:tcPr>
          <w:p w14:paraId="56582170" w14:textId="77777777" w:rsidR="00A1551E" w:rsidRDefault="00A1551E"/>
        </w:tc>
        <w:tc>
          <w:tcPr>
            <w:tcW w:w="850" w:type="dxa"/>
          </w:tcPr>
          <w:p w14:paraId="0E07B9E8" w14:textId="77777777" w:rsidR="00A1551E" w:rsidRPr="001454CC" w:rsidRDefault="00A1551E">
            <w:pPr>
              <w:rPr>
                <w:b/>
                <w:bCs/>
              </w:rPr>
            </w:pPr>
          </w:p>
        </w:tc>
        <w:tc>
          <w:tcPr>
            <w:tcW w:w="709" w:type="dxa"/>
          </w:tcPr>
          <w:p w14:paraId="5973A231" w14:textId="77777777" w:rsidR="00A1551E" w:rsidRDefault="00A1551E"/>
        </w:tc>
        <w:tc>
          <w:tcPr>
            <w:tcW w:w="709" w:type="dxa"/>
          </w:tcPr>
          <w:p w14:paraId="44221262" w14:textId="77777777" w:rsidR="00A1551E" w:rsidRDefault="00A1551E"/>
        </w:tc>
        <w:tc>
          <w:tcPr>
            <w:tcW w:w="1177" w:type="dxa"/>
          </w:tcPr>
          <w:p w14:paraId="6A28189C" w14:textId="77777777" w:rsidR="00A1551E" w:rsidRPr="001454CC" w:rsidRDefault="00A1551E">
            <w:pPr>
              <w:rPr>
                <w:b/>
                <w:bCs/>
              </w:rPr>
            </w:pPr>
          </w:p>
        </w:tc>
      </w:tr>
      <w:tr w:rsidR="00A1551E" w14:paraId="2266D4E4" w14:textId="77777777" w:rsidTr="00A1551E">
        <w:tc>
          <w:tcPr>
            <w:tcW w:w="392" w:type="dxa"/>
          </w:tcPr>
          <w:p w14:paraId="34EFC80E" w14:textId="77777777" w:rsidR="00A1551E" w:rsidRDefault="00A1551E">
            <w:r>
              <w:t>0</w:t>
            </w:r>
          </w:p>
        </w:tc>
        <w:tc>
          <w:tcPr>
            <w:tcW w:w="425" w:type="dxa"/>
          </w:tcPr>
          <w:p w14:paraId="6DDA82CC" w14:textId="77777777" w:rsidR="00A1551E" w:rsidRDefault="00A1551E">
            <w:r>
              <w:t>1</w:t>
            </w:r>
          </w:p>
        </w:tc>
        <w:tc>
          <w:tcPr>
            <w:tcW w:w="425" w:type="dxa"/>
          </w:tcPr>
          <w:p w14:paraId="72D8B169" w14:textId="77777777" w:rsidR="00A1551E" w:rsidRDefault="00A1551E">
            <w:r>
              <w:t>0</w:t>
            </w:r>
          </w:p>
        </w:tc>
        <w:tc>
          <w:tcPr>
            <w:tcW w:w="284" w:type="dxa"/>
          </w:tcPr>
          <w:p w14:paraId="7E1AF929" w14:textId="77777777" w:rsidR="00A1551E" w:rsidRDefault="00A1551E"/>
        </w:tc>
        <w:tc>
          <w:tcPr>
            <w:tcW w:w="567" w:type="dxa"/>
          </w:tcPr>
          <w:p w14:paraId="6BD58903" w14:textId="77777777" w:rsidR="00A1551E" w:rsidRDefault="00A1551E"/>
        </w:tc>
        <w:tc>
          <w:tcPr>
            <w:tcW w:w="850" w:type="dxa"/>
          </w:tcPr>
          <w:p w14:paraId="79F62050" w14:textId="77777777" w:rsidR="00A1551E" w:rsidRPr="001454CC" w:rsidRDefault="00A1551E">
            <w:pPr>
              <w:rPr>
                <w:b/>
                <w:bCs/>
              </w:rPr>
            </w:pPr>
          </w:p>
        </w:tc>
        <w:tc>
          <w:tcPr>
            <w:tcW w:w="709" w:type="dxa"/>
          </w:tcPr>
          <w:p w14:paraId="72429060" w14:textId="77777777" w:rsidR="00A1551E" w:rsidRDefault="00A1551E"/>
        </w:tc>
        <w:tc>
          <w:tcPr>
            <w:tcW w:w="709" w:type="dxa"/>
          </w:tcPr>
          <w:p w14:paraId="7EA9A1B1" w14:textId="77777777" w:rsidR="00A1551E" w:rsidRDefault="00A1551E"/>
        </w:tc>
        <w:tc>
          <w:tcPr>
            <w:tcW w:w="1177" w:type="dxa"/>
          </w:tcPr>
          <w:p w14:paraId="4CACF604" w14:textId="77777777" w:rsidR="00A1551E" w:rsidRPr="001454CC" w:rsidRDefault="00A1551E">
            <w:pPr>
              <w:rPr>
                <w:b/>
                <w:bCs/>
              </w:rPr>
            </w:pPr>
          </w:p>
        </w:tc>
      </w:tr>
      <w:tr w:rsidR="00A1551E" w14:paraId="150846CD" w14:textId="77777777" w:rsidTr="00A1551E">
        <w:tc>
          <w:tcPr>
            <w:tcW w:w="392" w:type="dxa"/>
          </w:tcPr>
          <w:p w14:paraId="5E01F5B5" w14:textId="77777777" w:rsidR="00A1551E" w:rsidRDefault="00A1551E">
            <w:r>
              <w:t>0</w:t>
            </w:r>
          </w:p>
        </w:tc>
        <w:tc>
          <w:tcPr>
            <w:tcW w:w="425" w:type="dxa"/>
          </w:tcPr>
          <w:p w14:paraId="0C3C1A84" w14:textId="77777777" w:rsidR="00A1551E" w:rsidRDefault="00A1551E">
            <w:r>
              <w:t>1</w:t>
            </w:r>
          </w:p>
        </w:tc>
        <w:tc>
          <w:tcPr>
            <w:tcW w:w="425" w:type="dxa"/>
          </w:tcPr>
          <w:p w14:paraId="78D1F3CB" w14:textId="77777777" w:rsidR="00A1551E" w:rsidRDefault="00A1551E">
            <w:r>
              <w:t>1</w:t>
            </w:r>
          </w:p>
        </w:tc>
        <w:tc>
          <w:tcPr>
            <w:tcW w:w="284" w:type="dxa"/>
          </w:tcPr>
          <w:p w14:paraId="2982BBA4" w14:textId="77777777" w:rsidR="00A1551E" w:rsidRDefault="00A1551E"/>
        </w:tc>
        <w:tc>
          <w:tcPr>
            <w:tcW w:w="567" w:type="dxa"/>
          </w:tcPr>
          <w:p w14:paraId="17655706" w14:textId="77777777" w:rsidR="00A1551E" w:rsidRDefault="00A1551E">
            <w:r>
              <w:t>1</w:t>
            </w:r>
          </w:p>
        </w:tc>
        <w:tc>
          <w:tcPr>
            <w:tcW w:w="850" w:type="dxa"/>
          </w:tcPr>
          <w:p w14:paraId="25C84FDB" w14:textId="77777777" w:rsidR="00A1551E" w:rsidRPr="001454CC" w:rsidRDefault="00A1551E">
            <w:pPr>
              <w:rPr>
                <w:b/>
                <w:bCs/>
              </w:rPr>
            </w:pPr>
            <w:r w:rsidRPr="001454CC">
              <w:rPr>
                <w:b/>
                <w:bCs/>
              </w:rPr>
              <w:t>1</w:t>
            </w:r>
          </w:p>
        </w:tc>
        <w:tc>
          <w:tcPr>
            <w:tcW w:w="709" w:type="dxa"/>
          </w:tcPr>
          <w:p w14:paraId="10AC53C3" w14:textId="77777777" w:rsidR="00A1551E" w:rsidRDefault="00A1551E">
            <w:r>
              <w:t>1</w:t>
            </w:r>
          </w:p>
        </w:tc>
        <w:tc>
          <w:tcPr>
            <w:tcW w:w="709" w:type="dxa"/>
          </w:tcPr>
          <w:p w14:paraId="3E161317" w14:textId="77777777" w:rsidR="00A1551E" w:rsidRDefault="00A1551E">
            <w:r>
              <w:t>1</w:t>
            </w:r>
          </w:p>
        </w:tc>
        <w:tc>
          <w:tcPr>
            <w:tcW w:w="1177" w:type="dxa"/>
          </w:tcPr>
          <w:p w14:paraId="6FE73C7C" w14:textId="77777777" w:rsidR="00A1551E" w:rsidRPr="001454CC" w:rsidRDefault="00A1551E">
            <w:pPr>
              <w:rPr>
                <w:b/>
                <w:bCs/>
              </w:rPr>
            </w:pPr>
            <w:r w:rsidRPr="001454CC">
              <w:rPr>
                <w:b/>
                <w:bCs/>
              </w:rPr>
              <w:t>1</w:t>
            </w:r>
          </w:p>
        </w:tc>
      </w:tr>
      <w:tr w:rsidR="00A1551E" w14:paraId="2DB28F9C" w14:textId="77777777" w:rsidTr="00A1551E">
        <w:tc>
          <w:tcPr>
            <w:tcW w:w="392" w:type="dxa"/>
          </w:tcPr>
          <w:p w14:paraId="7990F3B8" w14:textId="77777777" w:rsidR="00A1551E" w:rsidRDefault="00A1551E">
            <w:r>
              <w:t>1</w:t>
            </w:r>
          </w:p>
        </w:tc>
        <w:tc>
          <w:tcPr>
            <w:tcW w:w="425" w:type="dxa"/>
          </w:tcPr>
          <w:p w14:paraId="48E2E476" w14:textId="77777777" w:rsidR="00A1551E" w:rsidRDefault="00A1551E">
            <w:r>
              <w:t>0</w:t>
            </w:r>
          </w:p>
        </w:tc>
        <w:tc>
          <w:tcPr>
            <w:tcW w:w="425" w:type="dxa"/>
          </w:tcPr>
          <w:p w14:paraId="43635E34" w14:textId="77777777" w:rsidR="00A1551E" w:rsidRDefault="00A1551E">
            <w:r>
              <w:t>0</w:t>
            </w:r>
          </w:p>
        </w:tc>
        <w:tc>
          <w:tcPr>
            <w:tcW w:w="284" w:type="dxa"/>
          </w:tcPr>
          <w:p w14:paraId="5621DAD7" w14:textId="77777777" w:rsidR="00A1551E" w:rsidRDefault="00A1551E"/>
        </w:tc>
        <w:tc>
          <w:tcPr>
            <w:tcW w:w="567" w:type="dxa"/>
          </w:tcPr>
          <w:p w14:paraId="6BD53DCC" w14:textId="77777777" w:rsidR="00A1551E" w:rsidRDefault="00A1551E"/>
        </w:tc>
        <w:tc>
          <w:tcPr>
            <w:tcW w:w="850" w:type="dxa"/>
          </w:tcPr>
          <w:p w14:paraId="6EB0B730" w14:textId="77777777" w:rsidR="00A1551E" w:rsidRPr="001454CC" w:rsidRDefault="00A1551E">
            <w:pPr>
              <w:rPr>
                <w:b/>
                <w:bCs/>
              </w:rPr>
            </w:pPr>
          </w:p>
        </w:tc>
        <w:tc>
          <w:tcPr>
            <w:tcW w:w="709" w:type="dxa"/>
          </w:tcPr>
          <w:p w14:paraId="0C70A4DA" w14:textId="77777777" w:rsidR="00A1551E" w:rsidRDefault="00A1551E"/>
        </w:tc>
        <w:tc>
          <w:tcPr>
            <w:tcW w:w="709" w:type="dxa"/>
          </w:tcPr>
          <w:p w14:paraId="5870EEC6" w14:textId="77777777" w:rsidR="00A1551E" w:rsidRDefault="00A1551E"/>
        </w:tc>
        <w:tc>
          <w:tcPr>
            <w:tcW w:w="1177" w:type="dxa"/>
          </w:tcPr>
          <w:p w14:paraId="7F8508E1" w14:textId="77777777" w:rsidR="00A1551E" w:rsidRPr="001454CC" w:rsidRDefault="00A1551E">
            <w:pPr>
              <w:rPr>
                <w:b/>
                <w:bCs/>
              </w:rPr>
            </w:pPr>
          </w:p>
        </w:tc>
      </w:tr>
      <w:tr w:rsidR="00A1551E" w14:paraId="28F2A8D3" w14:textId="77777777" w:rsidTr="00A1551E">
        <w:tc>
          <w:tcPr>
            <w:tcW w:w="392" w:type="dxa"/>
          </w:tcPr>
          <w:p w14:paraId="363C0E7E" w14:textId="77777777" w:rsidR="00A1551E" w:rsidRDefault="00A1551E">
            <w:r>
              <w:t>1</w:t>
            </w:r>
          </w:p>
        </w:tc>
        <w:tc>
          <w:tcPr>
            <w:tcW w:w="425" w:type="dxa"/>
          </w:tcPr>
          <w:p w14:paraId="3904C1CE" w14:textId="77777777" w:rsidR="00A1551E" w:rsidRDefault="00A1551E">
            <w:r>
              <w:t>0</w:t>
            </w:r>
          </w:p>
        </w:tc>
        <w:tc>
          <w:tcPr>
            <w:tcW w:w="425" w:type="dxa"/>
          </w:tcPr>
          <w:p w14:paraId="068BC100" w14:textId="77777777" w:rsidR="00A1551E" w:rsidRDefault="00A1551E">
            <w:r>
              <w:t>1</w:t>
            </w:r>
          </w:p>
        </w:tc>
        <w:tc>
          <w:tcPr>
            <w:tcW w:w="284" w:type="dxa"/>
          </w:tcPr>
          <w:p w14:paraId="3A77C337" w14:textId="77777777" w:rsidR="00A1551E" w:rsidRDefault="00A1551E"/>
        </w:tc>
        <w:tc>
          <w:tcPr>
            <w:tcW w:w="567" w:type="dxa"/>
          </w:tcPr>
          <w:p w14:paraId="1F88E0E3" w14:textId="77777777" w:rsidR="00A1551E" w:rsidRDefault="00A1551E"/>
        </w:tc>
        <w:tc>
          <w:tcPr>
            <w:tcW w:w="850" w:type="dxa"/>
          </w:tcPr>
          <w:p w14:paraId="61281804" w14:textId="77777777" w:rsidR="00A1551E" w:rsidRPr="001454CC" w:rsidRDefault="00A1551E">
            <w:pPr>
              <w:rPr>
                <w:b/>
                <w:bCs/>
              </w:rPr>
            </w:pPr>
          </w:p>
        </w:tc>
        <w:tc>
          <w:tcPr>
            <w:tcW w:w="709" w:type="dxa"/>
          </w:tcPr>
          <w:p w14:paraId="5A2E2A18" w14:textId="77777777" w:rsidR="00A1551E" w:rsidRDefault="00A1551E"/>
        </w:tc>
        <w:tc>
          <w:tcPr>
            <w:tcW w:w="709" w:type="dxa"/>
          </w:tcPr>
          <w:p w14:paraId="3811AFFD" w14:textId="77777777" w:rsidR="00A1551E" w:rsidRDefault="00A1551E"/>
        </w:tc>
        <w:tc>
          <w:tcPr>
            <w:tcW w:w="1177" w:type="dxa"/>
          </w:tcPr>
          <w:p w14:paraId="19994B83" w14:textId="77777777" w:rsidR="00A1551E" w:rsidRPr="001454CC" w:rsidRDefault="00A1551E">
            <w:pPr>
              <w:rPr>
                <w:b/>
                <w:bCs/>
              </w:rPr>
            </w:pPr>
          </w:p>
        </w:tc>
      </w:tr>
      <w:tr w:rsidR="00A1551E" w14:paraId="3C866C89" w14:textId="77777777" w:rsidTr="00A1551E">
        <w:tc>
          <w:tcPr>
            <w:tcW w:w="392" w:type="dxa"/>
          </w:tcPr>
          <w:p w14:paraId="00435E07" w14:textId="77777777" w:rsidR="00A1551E" w:rsidRDefault="00A1551E">
            <w:r>
              <w:t>1</w:t>
            </w:r>
          </w:p>
        </w:tc>
        <w:tc>
          <w:tcPr>
            <w:tcW w:w="425" w:type="dxa"/>
          </w:tcPr>
          <w:p w14:paraId="337AEEF0" w14:textId="77777777" w:rsidR="00A1551E" w:rsidRDefault="00A1551E">
            <w:r>
              <w:t>1</w:t>
            </w:r>
          </w:p>
        </w:tc>
        <w:tc>
          <w:tcPr>
            <w:tcW w:w="425" w:type="dxa"/>
          </w:tcPr>
          <w:p w14:paraId="0E2D301A" w14:textId="77777777" w:rsidR="00A1551E" w:rsidRDefault="00A1551E">
            <w:r>
              <w:t>0</w:t>
            </w:r>
          </w:p>
        </w:tc>
        <w:tc>
          <w:tcPr>
            <w:tcW w:w="284" w:type="dxa"/>
          </w:tcPr>
          <w:p w14:paraId="769B1F2C" w14:textId="77777777" w:rsidR="00A1551E" w:rsidRDefault="00A1551E"/>
        </w:tc>
        <w:tc>
          <w:tcPr>
            <w:tcW w:w="567" w:type="dxa"/>
          </w:tcPr>
          <w:p w14:paraId="3807D0FF" w14:textId="77777777" w:rsidR="00A1551E" w:rsidRDefault="00A1551E"/>
        </w:tc>
        <w:tc>
          <w:tcPr>
            <w:tcW w:w="850" w:type="dxa"/>
          </w:tcPr>
          <w:p w14:paraId="1EE9A3C6" w14:textId="77777777" w:rsidR="00A1551E" w:rsidRPr="001454CC" w:rsidRDefault="00A1551E">
            <w:pPr>
              <w:rPr>
                <w:b/>
                <w:bCs/>
              </w:rPr>
            </w:pPr>
          </w:p>
        </w:tc>
        <w:tc>
          <w:tcPr>
            <w:tcW w:w="709" w:type="dxa"/>
          </w:tcPr>
          <w:p w14:paraId="043CB44E" w14:textId="77777777" w:rsidR="00A1551E" w:rsidRDefault="00A1551E"/>
        </w:tc>
        <w:tc>
          <w:tcPr>
            <w:tcW w:w="709" w:type="dxa"/>
          </w:tcPr>
          <w:p w14:paraId="27DDD1DB" w14:textId="77777777" w:rsidR="00A1551E" w:rsidRDefault="00A1551E"/>
        </w:tc>
        <w:tc>
          <w:tcPr>
            <w:tcW w:w="1177" w:type="dxa"/>
          </w:tcPr>
          <w:p w14:paraId="03C876E9" w14:textId="77777777" w:rsidR="00A1551E" w:rsidRPr="001454CC" w:rsidRDefault="00A1551E">
            <w:pPr>
              <w:rPr>
                <w:b/>
                <w:bCs/>
              </w:rPr>
            </w:pPr>
          </w:p>
        </w:tc>
      </w:tr>
      <w:tr w:rsidR="00A1551E" w14:paraId="594D4F46" w14:textId="77777777" w:rsidTr="00A1551E">
        <w:tc>
          <w:tcPr>
            <w:tcW w:w="392" w:type="dxa"/>
          </w:tcPr>
          <w:p w14:paraId="0BFE9DD6" w14:textId="77777777" w:rsidR="00A1551E" w:rsidRDefault="00A1551E">
            <w:r>
              <w:t>1</w:t>
            </w:r>
          </w:p>
        </w:tc>
        <w:tc>
          <w:tcPr>
            <w:tcW w:w="425" w:type="dxa"/>
          </w:tcPr>
          <w:p w14:paraId="41F9DAF5" w14:textId="77777777" w:rsidR="00A1551E" w:rsidRDefault="00A1551E">
            <w:r>
              <w:t>1</w:t>
            </w:r>
          </w:p>
        </w:tc>
        <w:tc>
          <w:tcPr>
            <w:tcW w:w="425" w:type="dxa"/>
          </w:tcPr>
          <w:p w14:paraId="2951B608" w14:textId="77777777" w:rsidR="00A1551E" w:rsidRDefault="00A1551E">
            <w:r>
              <w:t>1</w:t>
            </w:r>
          </w:p>
        </w:tc>
        <w:tc>
          <w:tcPr>
            <w:tcW w:w="284" w:type="dxa"/>
          </w:tcPr>
          <w:p w14:paraId="3EC12041" w14:textId="77777777" w:rsidR="00A1551E" w:rsidRDefault="00A1551E"/>
        </w:tc>
        <w:tc>
          <w:tcPr>
            <w:tcW w:w="567" w:type="dxa"/>
          </w:tcPr>
          <w:p w14:paraId="11FF452B" w14:textId="77777777" w:rsidR="00A1551E" w:rsidRDefault="00A1551E">
            <w:r>
              <w:t>1</w:t>
            </w:r>
          </w:p>
        </w:tc>
        <w:tc>
          <w:tcPr>
            <w:tcW w:w="850" w:type="dxa"/>
          </w:tcPr>
          <w:p w14:paraId="090D3726" w14:textId="77777777" w:rsidR="00A1551E" w:rsidRPr="001454CC" w:rsidRDefault="00A1551E">
            <w:pPr>
              <w:rPr>
                <w:b/>
                <w:bCs/>
              </w:rPr>
            </w:pPr>
            <w:r w:rsidRPr="001454CC">
              <w:rPr>
                <w:b/>
                <w:bCs/>
              </w:rPr>
              <w:t>1</w:t>
            </w:r>
          </w:p>
        </w:tc>
        <w:tc>
          <w:tcPr>
            <w:tcW w:w="709" w:type="dxa"/>
          </w:tcPr>
          <w:p w14:paraId="5B096CF1" w14:textId="77777777" w:rsidR="00A1551E" w:rsidRDefault="00A1551E">
            <w:r>
              <w:t>1</w:t>
            </w:r>
          </w:p>
        </w:tc>
        <w:tc>
          <w:tcPr>
            <w:tcW w:w="709" w:type="dxa"/>
          </w:tcPr>
          <w:p w14:paraId="13A545FA" w14:textId="77777777" w:rsidR="00A1551E" w:rsidRDefault="00A1551E">
            <w:r>
              <w:t>1</w:t>
            </w:r>
          </w:p>
        </w:tc>
        <w:tc>
          <w:tcPr>
            <w:tcW w:w="1177" w:type="dxa"/>
          </w:tcPr>
          <w:p w14:paraId="467A34ED" w14:textId="77777777" w:rsidR="00A1551E" w:rsidRPr="001454CC" w:rsidRDefault="00A1551E">
            <w:pPr>
              <w:rPr>
                <w:b/>
                <w:bCs/>
              </w:rPr>
            </w:pPr>
            <w:r w:rsidRPr="001454CC">
              <w:rPr>
                <w:b/>
                <w:bCs/>
              </w:rPr>
              <w:t>1</w:t>
            </w:r>
          </w:p>
        </w:tc>
      </w:tr>
    </w:tbl>
    <w:p w14:paraId="05E70ED8" w14:textId="77777777" w:rsidR="00E958C5" w:rsidRDefault="00E958C5"/>
    <w:p w14:paraId="0C3122DA" w14:textId="77777777" w:rsidR="006D3D51" w:rsidRDefault="00A1551E">
      <w:r>
        <w:t>Tabulka není úplná. Prostě si ji dodělejte.</w:t>
      </w:r>
    </w:p>
    <w:p w14:paraId="5412C961" w14:textId="77777777" w:rsidR="00A1551E" w:rsidRDefault="00A1551E"/>
    <w:p w14:paraId="6FC47350" w14:textId="77777777" w:rsidR="00A1551E" w:rsidRDefault="00A1551E">
      <w:r>
        <w:t>Dále jste určitě slyšeli, že v matematice není možno dělat důkaz tak, že dosadíme za proměnné čísla a podíváme se, co nám vyšlo. Právě jsme to udělali, takže to možné je. Samozřejmě, v algebře Mgr. Matouše to možné není, protože tato algebra má nekonečně mnoho čísel a všechna čísla pochopitelně není možno dosadit. Ale v </w:t>
      </w:r>
      <w:proofErr w:type="spellStart"/>
      <w:r>
        <w:t>Booleově</w:t>
      </w:r>
      <w:proofErr w:type="spellEnd"/>
      <w:r>
        <w:t xml:space="preserve"> algebře máme dvě čísla, takže můžeme dosadit všechny možné kombinace, jak jsme právě udělali.</w:t>
      </w:r>
    </w:p>
    <w:p w14:paraId="5E88C589" w14:textId="77777777" w:rsidR="00A1551E" w:rsidRDefault="00A1551E">
      <w:proofErr w:type="spellStart"/>
      <w:r>
        <w:t>Booleova</w:t>
      </w:r>
      <w:proofErr w:type="spellEnd"/>
      <w:r>
        <w:t xml:space="preserve"> algebra, stejně jako jakékoli jiná algebra, je součástí matematiky.</w:t>
      </w:r>
    </w:p>
    <w:p w14:paraId="400F142D" w14:textId="77777777" w:rsidR="006D3D51" w:rsidRDefault="006D3D51"/>
    <w:p w14:paraId="1D85E268" w14:textId="77777777" w:rsidR="006D3D51" w:rsidRDefault="006D3D51"/>
    <w:p w14:paraId="344B8460" w14:textId="77777777" w:rsidR="00A1551E" w:rsidRDefault="00A1551E"/>
    <w:p w14:paraId="5022337C" w14:textId="77777777" w:rsidR="00A1551E" w:rsidRPr="0080492C" w:rsidRDefault="00A1551E">
      <w:pPr>
        <w:rPr>
          <w:b/>
          <w:sz w:val="28"/>
          <w:szCs w:val="28"/>
        </w:rPr>
      </w:pPr>
      <w:r w:rsidRPr="0080492C">
        <w:rPr>
          <w:b/>
          <w:sz w:val="28"/>
          <w:szCs w:val="28"/>
        </w:rPr>
        <w:lastRenderedPageBreak/>
        <w:t>Věta o dualitě</w:t>
      </w:r>
    </w:p>
    <w:p w14:paraId="4B1E095E" w14:textId="77777777" w:rsidR="00A1551E" w:rsidRDefault="00A1551E" w:rsidP="0080492C">
      <w:pPr>
        <w:spacing w:after="0"/>
      </w:pPr>
      <w:r>
        <w:t xml:space="preserve">Pokud v jakékoli pravdivé větě </w:t>
      </w:r>
      <w:proofErr w:type="spellStart"/>
      <w:r>
        <w:t>Booleovy</w:t>
      </w:r>
      <w:proofErr w:type="spellEnd"/>
      <w:r>
        <w:t xml:space="preserve"> algebry provedeme následující nahrazení:</w:t>
      </w:r>
    </w:p>
    <w:p w14:paraId="5A5A3583" w14:textId="77777777" w:rsidR="00A1551E" w:rsidRDefault="00A1551E" w:rsidP="0080492C">
      <w:pPr>
        <w:spacing w:after="0"/>
      </w:pPr>
      <w:r>
        <w:t xml:space="preserve">místo 0 napíšeme 1 </w:t>
      </w:r>
    </w:p>
    <w:p w14:paraId="51C3BEAD" w14:textId="77777777" w:rsidR="00A1551E" w:rsidRDefault="00A1551E" w:rsidP="0080492C">
      <w:pPr>
        <w:spacing w:after="0"/>
      </w:pPr>
      <w:r>
        <w:t>místo 1 napíšeme 0</w:t>
      </w:r>
    </w:p>
    <w:p w14:paraId="5D76D5C0" w14:textId="77777777" w:rsidR="00A1551E" w:rsidRDefault="00A1551E" w:rsidP="0080492C">
      <w:pPr>
        <w:spacing w:after="0"/>
      </w:pPr>
      <w:r>
        <w:t>místo + napíšeme *</w:t>
      </w:r>
    </w:p>
    <w:p w14:paraId="32F31DF6" w14:textId="77777777" w:rsidR="00A1551E" w:rsidRDefault="00A1551E" w:rsidP="0080492C">
      <w:pPr>
        <w:spacing w:after="0"/>
      </w:pPr>
      <w:r>
        <w:t>místo * napíšeme +   ,</w:t>
      </w:r>
    </w:p>
    <w:p w14:paraId="33D13FD5" w14:textId="77777777" w:rsidR="00A1551E" w:rsidRDefault="00A1551E" w:rsidP="0080492C">
      <w:pPr>
        <w:spacing w:after="0"/>
      </w:pPr>
      <w:r>
        <w:t xml:space="preserve">dostaneme opět pravdivou větu </w:t>
      </w:r>
      <w:proofErr w:type="spellStart"/>
      <w:r>
        <w:t>Booleovy</w:t>
      </w:r>
      <w:proofErr w:type="spellEnd"/>
      <w:r>
        <w:t xml:space="preserve"> algebry. </w:t>
      </w:r>
    </w:p>
    <w:p w14:paraId="7D8AA392" w14:textId="77777777" w:rsidR="00A1551E" w:rsidRDefault="00A1551E" w:rsidP="0080492C">
      <w:pPr>
        <w:spacing w:after="0"/>
      </w:pPr>
    </w:p>
    <w:p w14:paraId="4AB20609" w14:textId="77777777" w:rsidR="0080492C" w:rsidRDefault="0080492C" w:rsidP="0080492C">
      <w:r>
        <w:t xml:space="preserve">Podívejte se na naši tabulku „Vlastnosti operací </w:t>
      </w:r>
      <w:proofErr w:type="spellStart"/>
      <w:r>
        <w:t>Booleovy</w:t>
      </w:r>
      <w:proofErr w:type="spellEnd"/>
      <w:r>
        <w:t xml:space="preserve"> algebry“, proveďte nahrazení a vidíte to. Mimo jiné to znamená,  že stačí se naučit polovinu uvedených vlastností, druhou polovinu hravě odvodíme.  A protože </w:t>
      </w:r>
      <w:proofErr w:type="spellStart"/>
      <w:r>
        <w:t>Booleova</w:t>
      </w:r>
      <w:proofErr w:type="spellEnd"/>
      <w:r>
        <w:t xml:space="preserve"> algebra má dvě čísla, nemusíte umět ani to. Každou vlastnost lze hbitě odvodit tak, že si dosadíme všechny kombinace proměnných a výsledek vidíme. Tohle ale už umět musíte. </w:t>
      </w:r>
    </w:p>
    <w:p w14:paraId="2A9E53A0" w14:textId="77777777" w:rsidR="0080492C" w:rsidRDefault="0080492C" w:rsidP="0080492C"/>
    <w:p w14:paraId="16FAD820" w14:textId="77777777" w:rsidR="0080492C" w:rsidRPr="0096484D" w:rsidRDefault="0080492C" w:rsidP="0080492C">
      <w:pPr>
        <w:rPr>
          <w:b/>
          <w:sz w:val="28"/>
          <w:szCs w:val="28"/>
        </w:rPr>
      </w:pPr>
      <w:r w:rsidRPr="0096484D">
        <w:rPr>
          <w:b/>
          <w:sz w:val="28"/>
          <w:szCs w:val="28"/>
        </w:rPr>
        <w:t xml:space="preserve">Vyjádření čísel </w:t>
      </w:r>
      <w:proofErr w:type="spellStart"/>
      <w:r w:rsidRPr="0096484D">
        <w:rPr>
          <w:b/>
          <w:sz w:val="28"/>
          <w:szCs w:val="28"/>
        </w:rPr>
        <w:t>Booleovy</w:t>
      </w:r>
      <w:proofErr w:type="spellEnd"/>
      <w:r w:rsidRPr="0096484D">
        <w:rPr>
          <w:b/>
          <w:sz w:val="28"/>
          <w:szCs w:val="28"/>
        </w:rPr>
        <w:t xml:space="preserve"> algebry</w:t>
      </w:r>
    </w:p>
    <w:p w14:paraId="3042038A" w14:textId="77777777" w:rsidR="0080492C" w:rsidRDefault="0096484D" w:rsidP="0080492C">
      <w:r>
        <w:t>S </w:t>
      </w:r>
      <w:proofErr w:type="spellStart"/>
      <w:r>
        <w:t>Booleovou</w:t>
      </w:r>
      <w:proofErr w:type="spellEnd"/>
      <w:r>
        <w:t xml:space="preserve"> algebrou budou pracovat elektronické obvody. Je tedy nutno vyjádřit čísla </w:t>
      </w:r>
      <w:proofErr w:type="spellStart"/>
      <w:r>
        <w:t>Booleovy</w:t>
      </w:r>
      <w:proofErr w:type="spellEnd"/>
      <w:r>
        <w:t xml:space="preserve"> algebry pomocí elektrických veličin. To může být:  proud, kmitočet, kapacita, napětí, náboj, ………., prostě si tady vyjmenujte všechny existující veličiny, každou je možno použít pro vyjádření čísel </w:t>
      </w:r>
      <w:proofErr w:type="spellStart"/>
      <w:r>
        <w:t>Booleovy</w:t>
      </w:r>
      <w:proofErr w:type="spellEnd"/>
      <w:r>
        <w:t xml:space="preserve"> algebry.  Nejčastěji používáme tu veličinu, se kterou se pracuje nejlépe, a to je napětí. Přiřazení čísel k napětí může být následující:</w:t>
      </w:r>
    </w:p>
    <w:p w14:paraId="6F8E9CA5" w14:textId="77777777" w:rsidR="0096484D" w:rsidRDefault="0096484D" w:rsidP="0096484D">
      <w:pPr>
        <w:spacing w:after="0"/>
      </w:pPr>
      <w:r>
        <w:t>malé napětí …. 0</w:t>
      </w:r>
    </w:p>
    <w:p w14:paraId="4D1C6C23" w14:textId="77777777" w:rsidR="0096484D" w:rsidRDefault="0096484D" w:rsidP="0096484D">
      <w:pPr>
        <w:spacing w:after="0"/>
      </w:pPr>
      <w:r>
        <w:t xml:space="preserve">velké napětí ….. 1 </w:t>
      </w:r>
    </w:p>
    <w:p w14:paraId="566D60D7" w14:textId="77777777" w:rsidR="0096484D" w:rsidRDefault="0096484D" w:rsidP="0096484D">
      <w:pPr>
        <w:spacing w:after="0"/>
      </w:pPr>
      <w:r>
        <w:t xml:space="preserve">Tento systém se nazývá „pozitivní logika“  </w:t>
      </w:r>
    </w:p>
    <w:p w14:paraId="3D29080D" w14:textId="77777777" w:rsidR="0096484D" w:rsidRDefault="0096484D" w:rsidP="0096484D">
      <w:pPr>
        <w:spacing w:after="0"/>
      </w:pPr>
    </w:p>
    <w:p w14:paraId="6A269C6F" w14:textId="77777777" w:rsidR="0096484D" w:rsidRDefault="0096484D" w:rsidP="0080492C">
      <w:r>
        <w:t xml:space="preserve">Ale nic nám nebrání to udělat obráceně !  Takže může být: </w:t>
      </w:r>
    </w:p>
    <w:p w14:paraId="664C33A0" w14:textId="77777777" w:rsidR="0096484D" w:rsidRDefault="0096484D" w:rsidP="0096484D">
      <w:pPr>
        <w:spacing w:after="0"/>
      </w:pPr>
      <w:r>
        <w:t>malé napětí …. 1</w:t>
      </w:r>
    </w:p>
    <w:p w14:paraId="14657125" w14:textId="77777777" w:rsidR="0096484D" w:rsidRDefault="0096484D" w:rsidP="0096484D">
      <w:pPr>
        <w:spacing w:after="0"/>
      </w:pPr>
      <w:r>
        <w:t xml:space="preserve">velké napětí ….. 0 </w:t>
      </w:r>
    </w:p>
    <w:p w14:paraId="12B26120" w14:textId="77777777" w:rsidR="0096484D" w:rsidRDefault="0096484D" w:rsidP="0096484D">
      <w:pPr>
        <w:spacing w:after="0"/>
      </w:pPr>
      <w:r>
        <w:t xml:space="preserve">Tento systém se nazývá „negativní logika“  </w:t>
      </w:r>
    </w:p>
    <w:p w14:paraId="6044C371" w14:textId="77777777" w:rsidR="0096484D" w:rsidRDefault="0096484D" w:rsidP="0080492C">
      <w:r>
        <w:t xml:space="preserve"> </w:t>
      </w:r>
    </w:p>
    <w:p w14:paraId="490AB671" w14:textId="77777777" w:rsidR="0096484D" w:rsidRDefault="0096484D" w:rsidP="0080492C">
      <w:r>
        <w:t>Nejčastěji se setkáváme s pozitivní logikou. V dalším textu tomu tak bude stále, pokud ne, výslov</w:t>
      </w:r>
      <w:r w:rsidR="00177AFC">
        <w:t>n</w:t>
      </w:r>
      <w:r>
        <w:t>ě na to upozorníme.</w:t>
      </w:r>
    </w:p>
    <w:p w14:paraId="3B05F893" w14:textId="77777777" w:rsidR="0096484D" w:rsidRDefault="0096484D" w:rsidP="0080492C">
      <w:r>
        <w:t xml:space="preserve">A další otázka je nasnadě:  jak velké je „malé napětí“?  A jak velké je „velké napětí“ ? </w:t>
      </w:r>
    </w:p>
    <w:p w14:paraId="6F1DEBFA" w14:textId="77777777" w:rsidR="0096484D" w:rsidRDefault="0096484D" w:rsidP="0080492C">
      <w:r>
        <w:t xml:space="preserve">Tady už musíme sestoupit ke konkrétní součástce, kterou budeme používat. Vy jste si koupili hradla 74xx , to jsou součástky typu TTL. Pro ně platí, že jejich napájecí napětí je 5V, a jakékoli napětí, se kterým pracují, musí být v rozmezí    </w:t>
      </w:r>
      <w:r>
        <w:rPr>
          <w:lang w:val="en-US"/>
        </w:rPr>
        <w:t xml:space="preserve">&lt; </w:t>
      </w:r>
      <w:r>
        <w:t xml:space="preserve">0V </w:t>
      </w:r>
      <w:r>
        <w:rPr>
          <w:lang w:val="en-US"/>
        </w:rPr>
        <w:t xml:space="preserve">; </w:t>
      </w:r>
      <w:r>
        <w:t xml:space="preserve">5V </w:t>
      </w:r>
      <w:r w:rsidRPr="0096484D">
        <w:t>&gt;   (ano, je to ostrá inkluze, viz hodiny matematiky)</w:t>
      </w:r>
    </w:p>
    <w:p w14:paraId="69F2C815" w14:textId="77777777" w:rsidR="001D6F83" w:rsidRDefault="001D6F83" w:rsidP="0080492C">
      <w:r>
        <w:t>Samozřejmě, šedivá je teorie, ale zelený je strom života. Hned záhy uvidíme, že je to trochu jinak.</w:t>
      </w:r>
    </w:p>
    <w:p w14:paraId="21F2CDFC" w14:textId="77777777" w:rsidR="00C43556" w:rsidRDefault="00C43556" w:rsidP="0080492C"/>
    <w:p w14:paraId="7AD4F5CA" w14:textId="77777777" w:rsidR="001D6F83" w:rsidRDefault="001D6F83" w:rsidP="0080492C">
      <w:r>
        <w:lastRenderedPageBreak/>
        <w:t>Vezmeme si hradlo 7400  (so</w:t>
      </w:r>
      <w:r w:rsidR="00E22D89">
        <w:t>učástky, které realizují operace</w:t>
      </w:r>
      <w:r>
        <w:t xml:space="preserve"> </w:t>
      </w:r>
      <w:proofErr w:type="spellStart"/>
      <w:r>
        <w:t>Booleovy</w:t>
      </w:r>
      <w:proofErr w:type="spellEnd"/>
      <w:r>
        <w:t xml:space="preserve"> algebry, se nazývají „hradlo“ ).</w:t>
      </w:r>
    </w:p>
    <w:p w14:paraId="56E63DE4" w14:textId="77777777" w:rsidR="001D6F83" w:rsidRDefault="001D6F83" w:rsidP="0080492C">
      <w:r>
        <w:t xml:space="preserve">7400 je </w:t>
      </w:r>
      <w:proofErr w:type="spellStart"/>
      <w:r>
        <w:t>dvouvstupé</w:t>
      </w:r>
      <w:proofErr w:type="spellEnd"/>
      <w:r>
        <w:t xml:space="preserve"> hradlo NAND . NAND znamená, že hradlo realizuje součin s negací (N – negace, AND -</w:t>
      </w:r>
      <w:r w:rsidR="0085732B">
        <w:t xml:space="preserve"> </w:t>
      </w:r>
      <w:r>
        <w:t xml:space="preserve">součin). Tedy nejdříve udělá součin (AND) dvou vstupních hodnot,  výsledek zneguje a předá na výstup. </w:t>
      </w:r>
    </w:p>
    <w:p w14:paraId="59E1493D" w14:textId="77777777" w:rsidR="001D6F83" w:rsidRDefault="001D6F83" w:rsidP="0080492C">
      <w:r>
        <w:t xml:space="preserve">Funkce hradla je dána číslicemi, které jsou v názvu. Takže pokud je v názvu hradla 7400 , je to vždy </w:t>
      </w:r>
      <w:proofErr w:type="spellStart"/>
      <w:r>
        <w:t>dvouvstupé</w:t>
      </w:r>
      <w:proofErr w:type="spellEnd"/>
      <w:r>
        <w:t xml:space="preserve"> hradlo NAND. Dále jsou v názvu nějaké písmenka, například: 74SN00, 74LS00, 74ALS00, 74HC00, 74HCT00, ……. . Písmenka podrobněji specifikují vlastnosti hradla (technologie, napětí, rychlost, …..), ale hradlo vždy vykonává funkci NAND .</w:t>
      </w:r>
    </w:p>
    <w:p w14:paraId="32C39B34" w14:textId="77777777" w:rsidR="001D6F83" w:rsidRDefault="001D6F83" w:rsidP="0080492C">
      <w:r>
        <w:t xml:space="preserve">Dále budeme potřebovat </w:t>
      </w:r>
      <w:proofErr w:type="spellStart"/>
      <w:r>
        <w:t>datasheet</w:t>
      </w:r>
      <w:proofErr w:type="spellEnd"/>
      <w:r>
        <w:t xml:space="preserve"> vašeho hradla. Stáhněte si ho z Internetu pro tu součástku, kterou máte.</w:t>
      </w:r>
    </w:p>
    <w:p w14:paraId="1525DEE7" w14:textId="77777777" w:rsidR="001D6F83" w:rsidRDefault="00C87FC6" w:rsidP="00C87FC6">
      <w:pPr>
        <w:spacing w:after="0"/>
      </w:pPr>
      <w:r>
        <w:t>V </w:t>
      </w:r>
      <w:proofErr w:type="spellStart"/>
      <w:r>
        <w:t>datasheetu</w:t>
      </w:r>
      <w:proofErr w:type="spellEnd"/>
      <w:r>
        <w:t xml:space="preserve"> se standardně používají následující zkratky:</w:t>
      </w:r>
    </w:p>
    <w:p w14:paraId="68E5028E" w14:textId="77777777" w:rsidR="00C87FC6" w:rsidRDefault="00C87FC6" w:rsidP="00C87FC6">
      <w:pPr>
        <w:spacing w:after="0"/>
      </w:pPr>
      <w:r>
        <w:t>L –</w:t>
      </w:r>
      <w:r w:rsidR="00C43556">
        <w:t xml:space="preserve"> </w:t>
      </w:r>
      <w:proofErr w:type="spellStart"/>
      <w:r>
        <w:t>low</w:t>
      </w:r>
      <w:proofErr w:type="spellEnd"/>
      <w:r>
        <w:t xml:space="preserve"> – nízká úroveň napětí, tedy naše „malé napětí“</w:t>
      </w:r>
    </w:p>
    <w:p w14:paraId="349FFC18" w14:textId="77777777" w:rsidR="00C87FC6" w:rsidRDefault="00C87FC6" w:rsidP="00C87FC6">
      <w:pPr>
        <w:spacing w:after="0"/>
      </w:pPr>
      <w:r>
        <w:t>H –</w:t>
      </w:r>
      <w:r w:rsidR="00C43556">
        <w:t xml:space="preserve"> </w:t>
      </w:r>
      <w:proofErr w:type="spellStart"/>
      <w:r>
        <w:t>hight</w:t>
      </w:r>
      <w:proofErr w:type="spellEnd"/>
      <w:r w:rsidR="00C43556">
        <w:t xml:space="preserve"> </w:t>
      </w:r>
      <w:r>
        <w:t>– vysoká úroveň napětí</w:t>
      </w:r>
      <w:r w:rsidR="00E22D89">
        <w:t>, tedy naše „velké napětí</w:t>
      </w:r>
      <w:r>
        <w:t>“</w:t>
      </w:r>
    </w:p>
    <w:p w14:paraId="7896FDE1" w14:textId="77777777" w:rsidR="00C87FC6" w:rsidRDefault="00C87FC6" w:rsidP="00C87FC6">
      <w:pPr>
        <w:spacing w:after="0"/>
      </w:pPr>
      <w:r>
        <w:t>I – input – vstup</w:t>
      </w:r>
    </w:p>
    <w:p w14:paraId="5396A6C9" w14:textId="77777777" w:rsidR="00C87FC6" w:rsidRDefault="00C87FC6" w:rsidP="00C87FC6">
      <w:pPr>
        <w:spacing w:after="0"/>
      </w:pPr>
      <w:r>
        <w:t>O – output – výstup</w:t>
      </w:r>
    </w:p>
    <w:p w14:paraId="55894536" w14:textId="77777777" w:rsidR="00C87FC6" w:rsidRDefault="00C87FC6" w:rsidP="00C87FC6">
      <w:pPr>
        <w:spacing w:after="0"/>
      </w:pPr>
      <w:r>
        <w:t xml:space="preserve">V – </w:t>
      </w:r>
      <w:proofErr w:type="spellStart"/>
      <w:r>
        <w:t>voltage</w:t>
      </w:r>
      <w:proofErr w:type="spellEnd"/>
      <w:r>
        <w:t xml:space="preserve"> – napětí</w:t>
      </w:r>
    </w:p>
    <w:p w14:paraId="0E30FA71" w14:textId="77777777" w:rsidR="00C87FC6" w:rsidRDefault="00C87FC6" w:rsidP="00C87FC6">
      <w:pPr>
        <w:spacing w:after="0"/>
      </w:pPr>
    </w:p>
    <w:p w14:paraId="08048204" w14:textId="77777777" w:rsidR="00C87FC6" w:rsidRDefault="00C87FC6" w:rsidP="0080492C">
      <w:r>
        <w:t>První tabulka, kterou si najdeme, je „</w:t>
      </w:r>
      <w:proofErr w:type="spellStart"/>
      <w:r>
        <w:t>Absolute</w:t>
      </w:r>
      <w:proofErr w:type="spellEnd"/>
      <w:r>
        <w:t xml:space="preserve"> Maximum </w:t>
      </w:r>
      <w:proofErr w:type="spellStart"/>
      <w:r>
        <w:t>Ratings</w:t>
      </w:r>
      <w:proofErr w:type="spellEnd"/>
      <w:r>
        <w:t xml:space="preserve">“, tedy mezní hodnoty. </w:t>
      </w:r>
    </w:p>
    <w:p w14:paraId="2FFC9970" w14:textId="77777777" w:rsidR="00C87FC6" w:rsidRDefault="00C87FC6" w:rsidP="0080492C">
      <w:r>
        <w:rPr>
          <w:noProof/>
          <w:lang w:eastAsia="cs-CZ"/>
        </w:rPr>
        <w:drawing>
          <wp:inline distT="0" distB="0" distL="0" distR="0" wp14:anchorId="1FEF52C4" wp14:editId="3B46EAD7">
            <wp:extent cx="6064247" cy="179911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4964" t="37274" r="4335" b="20139"/>
                    <a:stretch/>
                  </pic:blipFill>
                  <pic:spPr bwMode="auto">
                    <a:xfrm>
                      <a:off x="0" y="0"/>
                      <a:ext cx="6071758" cy="1801340"/>
                    </a:xfrm>
                    <a:prstGeom prst="rect">
                      <a:avLst/>
                    </a:prstGeom>
                    <a:ln>
                      <a:noFill/>
                    </a:ln>
                    <a:extLst>
                      <a:ext uri="{53640926-AAD7-44D8-BBD7-CCE9431645EC}">
                        <a14:shadowObscured xmlns:a14="http://schemas.microsoft.com/office/drawing/2010/main"/>
                      </a:ext>
                    </a:extLst>
                  </pic:spPr>
                </pic:pic>
              </a:graphicData>
            </a:graphic>
          </wp:inline>
        </w:drawing>
      </w:r>
    </w:p>
    <w:p w14:paraId="08972A31" w14:textId="77777777" w:rsidR="00C87FC6" w:rsidRDefault="00C87FC6" w:rsidP="0080492C">
      <w:r>
        <w:t>Vaše tabulka bude samozřejmě vypadat jinak.  Z tabulky si přečteme maximální napájecí napětí a maximální napětí, které je možno přivést na vst</w:t>
      </w:r>
      <w:r w:rsidR="00E22D89">
        <w:t>up. Pokud tam dáte víc, hradlo z</w:t>
      </w:r>
      <w:r>
        <w:t>ničíte.</w:t>
      </w:r>
    </w:p>
    <w:p w14:paraId="2A3A5EBD" w14:textId="77777777" w:rsidR="00C87FC6" w:rsidRDefault="00C87FC6" w:rsidP="0080492C"/>
    <w:p w14:paraId="1C513056" w14:textId="77777777" w:rsidR="00C43556" w:rsidRDefault="00C43556" w:rsidP="0080492C"/>
    <w:p w14:paraId="71B80524" w14:textId="77777777" w:rsidR="00C43556" w:rsidRDefault="00C43556" w:rsidP="0080492C"/>
    <w:p w14:paraId="3BAA353B" w14:textId="77777777" w:rsidR="00C43556" w:rsidRDefault="00C43556" w:rsidP="0080492C"/>
    <w:p w14:paraId="0BC8FBB8" w14:textId="77777777" w:rsidR="00C43556" w:rsidRDefault="00C43556" w:rsidP="0080492C"/>
    <w:p w14:paraId="386D68CF" w14:textId="77777777" w:rsidR="00C43556" w:rsidRDefault="00C43556" w:rsidP="0080492C"/>
    <w:p w14:paraId="585A920F" w14:textId="77777777" w:rsidR="00C43556" w:rsidRDefault="00C43556" w:rsidP="0080492C"/>
    <w:p w14:paraId="25A22085" w14:textId="77777777" w:rsidR="00C87FC6" w:rsidRDefault="00E22D89" w:rsidP="0080492C">
      <w:pPr>
        <w:rPr>
          <w:noProof/>
          <w:lang w:eastAsia="cs-CZ"/>
        </w:rPr>
      </w:pPr>
      <w:r>
        <w:rPr>
          <w:noProof/>
          <w:lang w:eastAsia="cs-CZ"/>
        </w:rPr>
        <w:lastRenderedPageBreak/>
        <w:t xml:space="preserve">Další tabulka jsou „Recommended Operating Condition“, tedy doporučené pracovní podmínky. </w:t>
      </w:r>
    </w:p>
    <w:p w14:paraId="57C64457" w14:textId="77777777" w:rsidR="00C87FC6" w:rsidRDefault="00C87FC6" w:rsidP="0080492C">
      <w:r>
        <w:rPr>
          <w:noProof/>
          <w:lang w:eastAsia="cs-CZ"/>
        </w:rPr>
        <w:drawing>
          <wp:inline distT="0" distB="0" distL="0" distR="0" wp14:anchorId="2AAC1871" wp14:editId="273274D4">
            <wp:extent cx="5384082" cy="2149433"/>
            <wp:effectExtent l="0" t="0" r="7620"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4854" t="20366" r="5820" b="23303"/>
                    <a:stretch/>
                  </pic:blipFill>
                  <pic:spPr bwMode="auto">
                    <a:xfrm>
                      <a:off x="0" y="0"/>
                      <a:ext cx="5388442" cy="2151173"/>
                    </a:xfrm>
                    <a:prstGeom prst="rect">
                      <a:avLst/>
                    </a:prstGeom>
                    <a:ln>
                      <a:noFill/>
                    </a:ln>
                    <a:extLst>
                      <a:ext uri="{53640926-AAD7-44D8-BBD7-CCE9431645EC}">
                        <a14:shadowObscured xmlns:a14="http://schemas.microsoft.com/office/drawing/2010/main"/>
                      </a:ext>
                    </a:extLst>
                  </pic:spPr>
                </pic:pic>
              </a:graphicData>
            </a:graphic>
          </wp:inline>
        </w:drawing>
      </w:r>
    </w:p>
    <w:p w14:paraId="6C389605" w14:textId="77777777" w:rsidR="00C87FC6" w:rsidRDefault="00C87FC6" w:rsidP="00D866EF">
      <w:pPr>
        <w:spacing w:after="0"/>
      </w:pPr>
    </w:p>
    <w:p w14:paraId="51E0248B" w14:textId="77777777" w:rsidR="00D866EF" w:rsidRDefault="00D866EF" w:rsidP="00D866EF">
      <w:pPr>
        <w:spacing w:after="0"/>
      </w:pPr>
      <w:r>
        <w:t>Z tabulky přečteme:</w:t>
      </w:r>
    </w:p>
    <w:p w14:paraId="1EE6C389" w14:textId="77777777" w:rsidR="00C87FC6" w:rsidRDefault="00D866EF" w:rsidP="00D866EF">
      <w:pPr>
        <w:spacing w:after="0"/>
        <w:rPr>
          <w:lang w:val="en-US"/>
        </w:rPr>
      </w:pPr>
      <w:r>
        <w:t>V</w:t>
      </w:r>
      <w:r w:rsidRPr="0003325E">
        <w:rPr>
          <w:vertAlign w:val="subscript"/>
        </w:rPr>
        <w:t>IH</w:t>
      </w:r>
      <w:r>
        <w:t xml:space="preserve"> – </w:t>
      </w:r>
      <w:r w:rsidR="0003325E">
        <w:t xml:space="preserve">vstupní </w:t>
      </w:r>
      <w:r>
        <w:t xml:space="preserve">napětí pro logickou 1 , je to nejméně 2V  , tedy </w:t>
      </w:r>
      <w:r>
        <w:rPr>
          <w:lang w:val="en-US"/>
        </w:rPr>
        <w:t xml:space="preserve">&lt; </w:t>
      </w:r>
      <w:r>
        <w:t xml:space="preserve">2V </w:t>
      </w:r>
      <w:r>
        <w:rPr>
          <w:lang w:val="en-US"/>
        </w:rPr>
        <w:t>;</w:t>
      </w:r>
      <w:r>
        <w:t xml:space="preserve"> 5V </w:t>
      </w:r>
      <w:r>
        <w:rPr>
          <w:lang w:val="en-US"/>
        </w:rPr>
        <w:t>&gt;</w:t>
      </w:r>
    </w:p>
    <w:p w14:paraId="15E82CD9" w14:textId="77777777" w:rsidR="00D866EF" w:rsidRPr="00D866EF" w:rsidRDefault="00D866EF" w:rsidP="00D866EF">
      <w:pPr>
        <w:spacing w:after="0"/>
      </w:pPr>
      <w:r w:rsidRPr="00D866EF">
        <w:t>V</w:t>
      </w:r>
      <w:r w:rsidRPr="0003325E">
        <w:rPr>
          <w:vertAlign w:val="subscript"/>
        </w:rPr>
        <w:t>IL</w:t>
      </w:r>
      <w:r w:rsidRPr="00D866EF">
        <w:t xml:space="preserve"> – </w:t>
      </w:r>
      <w:r w:rsidR="0003325E">
        <w:t xml:space="preserve">vstupní </w:t>
      </w:r>
      <w:r w:rsidRPr="00D866EF">
        <w:t>napětí pro logickou 0, to je maximálně  0.8V , tedy &lt; 0V ; 0.8V &gt;</w:t>
      </w:r>
    </w:p>
    <w:p w14:paraId="22293A87" w14:textId="08313920" w:rsidR="0003325E" w:rsidRPr="00D866EF" w:rsidRDefault="00D866EF" w:rsidP="0080492C">
      <w:r w:rsidRPr="00D866EF">
        <w:t>To znamená:  napětí mezi 0V a 0.8V na vstupu chápe hradlo jako logickou  0 , napětí mezi 2V a 5V na vstupu chápe hradlo jako logickou 1.  Napětí mezi 0.8V a 2V chápe hradlo jako 1 nebo 0, prostě si nějak vybere. T</w:t>
      </w:r>
      <w:r>
        <w:t>yto hodnoty napětí se oz</w:t>
      </w:r>
      <w:r w:rsidRPr="00D866EF">
        <w:t xml:space="preserve">načují jako </w:t>
      </w:r>
      <w:r>
        <w:t xml:space="preserve">„zakázané pásmo“. To ale neznamená, že bychom takovou hodnotu napětí na vstup nemohli přivést. Můžeme, ale výrobce </w:t>
      </w:r>
      <w:r w:rsidR="0003325E">
        <w:t xml:space="preserve">nezaručuje, jak tuto hodnotu napětí hradlo pochopí. Hradlu se ale nic nestane. </w:t>
      </w:r>
    </w:p>
    <w:p w14:paraId="22B706D1" w14:textId="77777777" w:rsidR="00D866EF" w:rsidRPr="00D866EF" w:rsidRDefault="00D866EF" w:rsidP="0080492C"/>
    <w:p w14:paraId="628D3520" w14:textId="77777777" w:rsidR="004C7F54" w:rsidRDefault="0003325E" w:rsidP="0080492C">
      <w:pPr>
        <w:rPr>
          <w:noProof/>
          <w:lang w:eastAsia="cs-CZ"/>
        </w:rPr>
      </w:pPr>
      <w:r>
        <w:rPr>
          <w:noProof/>
          <w:lang w:eastAsia="cs-CZ"/>
        </w:rPr>
        <w:t>Další tabulka je „Electrical Characteristic“</w:t>
      </w:r>
    </w:p>
    <w:p w14:paraId="5E3BE51D" w14:textId="77777777" w:rsidR="00C87FC6" w:rsidRDefault="00E22D89" w:rsidP="0080492C">
      <w:r>
        <w:rPr>
          <w:noProof/>
          <w:lang w:eastAsia="cs-CZ"/>
        </w:rPr>
        <w:drawing>
          <wp:inline distT="0" distB="0" distL="0" distR="0" wp14:anchorId="55B8B152" wp14:editId="29777B7F">
            <wp:extent cx="5434647" cy="197130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3520" t="34129" r="14485" b="25871"/>
                    <a:stretch/>
                  </pic:blipFill>
                  <pic:spPr bwMode="auto">
                    <a:xfrm>
                      <a:off x="0" y="0"/>
                      <a:ext cx="5439043" cy="1972899"/>
                    </a:xfrm>
                    <a:prstGeom prst="rect">
                      <a:avLst/>
                    </a:prstGeom>
                    <a:ln>
                      <a:noFill/>
                    </a:ln>
                    <a:extLst>
                      <a:ext uri="{53640926-AAD7-44D8-BBD7-CCE9431645EC}">
                        <a14:shadowObscured xmlns:a14="http://schemas.microsoft.com/office/drawing/2010/main"/>
                      </a:ext>
                    </a:extLst>
                  </pic:spPr>
                </pic:pic>
              </a:graphicData>
            </a:graphic>
          </wp:inline>
        </w:drawing>
      </w:r>
    </w:p>
    <w:p w14:paraId="3AD1773B" w14:textId="77777777" w:rsidR="00E22D89" w:rsidRDefault="0003325E" w:rsidP="0003325E">
      <w:pPr>
        <w:spacing w:after="0"/>
      </w:pPr>
      <w:r>
        <w:t>Z této tabulky zjistíme výstupní napětí.</w:t>
      </w:r>
    </w:p>
    <w:p w14:paraId="10D7E947" w14:textId="77777777" w:rsidR="0003325E" w:rsidRDefault="0003325E" w:rsidP="0003325E">
      <w:pPr>
        <w:spacing w:after="0"/>
      </w:pPr>
      <w:r>
        <w:t>V</w:t>
      </w:r>
      <w:r w:rsidRPr="0085732B">
        <w:rPr>
          <w:vertAlign w:val="subscript"/>
        </w:rPr>
        <w:t>OH</w:t>
      </w:r>
      <w:r>
        <w:t xml:space="preserve">  výstupní napětí pro log. 1  je minimálně 2.4 V</w:t>
      </w:r>
    </w:p>
    <w:p w14:paraId="461D1046" w14:textId="77777777" w:rsidR="001734EF" w:rsidRDefault="0003325E" w:rsidP="0003325E">
      <w:pPr>
        <w:spacing w:after="0"/>
      </w:pPr>
      <w:r>
        <w:t>V</w:t>
      </w:r>
      <w:r w:rsidR="001734EF" w:rsidRPr="001734EF">
        <w:rPr>
          <w:vertAlign w:val="subscript"/>
        </w:rPr>
        <w:t xml:space="preserve"> </w:t>
      </w:r>
      <w:r w:rsidR="001734EF" w:rsidRPr="0085732B">
        <w:rPr>
          <w:vertAlign w:val="subscript"/>
        </w:rPr>
        <w:t>OL</w:t>
      </w:r>
      <w:r>
        <w:t xml:space="preserve">  výstupní napětí pro log. 0 je maximálně 0.4 V</w:t>
      </w:r>
      <w:r w:rsidR="0085732B">
        <w:t> </w:t>
      </w:r>
    </w:p>
    <w:p w14:paraId="64063235" w14:textId="77777777" w:rsidR="0003325E" w:rsidRDefault="0003325E" w:rsidP="0003325E">
      <w:pPr>
        <w:spacing w:after="0"/>
      </w:pPr>
      <w:r>
        <w:t xml:space="preserve">Výstupní napětí </w:t>
      </w:r>
      <w:r w:rsidRPr="0003325E">
        <w:rPr>
          <w:b/>
          <w:sz w:val="24"/>
          <w:szCs w:val="24"/>
        </w:rPr>
        <w:t>nemohou</w:t>
      </w:r>
      <w:r>
        <w:t xml:space="preserve"> být v rozmezí  </w:t>
      </w:r>
      <w:r>
        <w:rPr>
          <w:lang w:val="en-US"/>
        </w:rPr>
        <w:t>&lt; 0.4V ; 2.4V  &gt;</w:t>
      </w:r>
      <w:r>
        <w:t xml:space="preserve"> . Pokud se takovéto napětí na výstupu vyskytne, znamená to nějakou chybu – špatné hradlo, špatně zapojený výstup a podobně.</w:t>
      </w:r>
    </w:p>
    <w:p w14:paraId="5CC100DB" w14:textId="77777777" w:rsidR="0003325E" w:rsidRDefault="0003325E" w:rsidP="0003325E">
      <w:pPr>
        <w:spacing w:after="0"/>
      </w:pPr>
      <w:r>
        <w:t xml:space="preserve"> </w:t>
      </w:r>
    </w:p>
    <w:p w14:paraId="393800E6" w14:textId="77777777" w:rsidR="00E9043A" w:rsidRDefault="0003325E" w:rsidP="0080492C">
      <w:r>
        <w:t xml:space="preserve">U vašeho </w:t>
      </w:r>
      <w:proofErr w:type="spellStart"/>
      <w:r>
        <w:t>datasheetu</w:t>
      </w:r>
      <w:proofErr w:type="spellEnd"/>
      <w:r>
        <w:t xml:space="preserve"> budou tabulky vypadat nějak </w:t>
      </w:r>
      <w:proofErr w:type="gramStart"/>
      <w:r>
        <w:t>podobně,  ale</w:t>
      </w:r>
      <w:proofErr w:type="gramEnd"/>
      <w:r>
        <w:t xml:space="preserve"> nezbývá, než zapojit hlavu a odhadnout, co který symbol znamená. </w:t>
      </w:r>
    </w:p>
    <w:p w14:paraId="145EA58E" w14:textId="55A1BF62" w:rsidR="00E22D89" w:rsidRDefault="0003325E" w:rsidP="0080492C">
      <w:r>
        <w:lastRenderedPageBreak/>
        <w:t xml:space="preserve"> </w:t>
      </w:r>
      <w:r w:rsidR="00AA1AA7">
        <w:t>Napěťové úrovně se často zakreslují do diagramu podobnému následujícímu:</w:t>
      </w:r>
    </w:p>
    <w:p w14:paraId="0E01F50E" w14:textId="77777777" w:rsidR="00AA1AA7" w:rsidRDefault="00AA1AA7" w:rsidP="0080492C">
      <w:r>
        <w:rPr>
          <w:noProof/>
          <w:lang w:eastAsia="cs-CZ"/>
        </w:rPr>
        <w:drawing>
          <wp:inline distT="0" distB="0" distL="0" distR="0" wp14:anchorId="67C96F68" wp14:editId="35C3D26E">
            <wp:extent cx="3164840" cy="261874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64840" cy="2618740"/>
                    </a:xfrm>
                    <a:prstGeom prst="rect">
                      <a:avLst/>
                    </a:prstGeom>
                    <a:noFill/>
                    <a:ln>
                      <a:noFill/>
                    </a:ln>
                  </pic:spPr>
                </pic:pic>
              </a:graphicData>
            </a:graphic>
          </wp:inline>
        </w:drawing>
      </w:r>
    </w:p>
    <w:p w14:paraId="7998F051" w14:textId="60CBDEDA" w:rsidR="00C63C09" w:rsidRDefault="00AA1AA7" w:rsidP="0080492C">
      <w:r>
        <w:t xml:space="preserve">Zde vidíme jasně možná napětí na vstupu a na výstupu pro hodnoty L a H. Dále vidíme,  že mezi tolerančními poli pro výstup a vstup je rozdíl. Znamená to, že při připojení výstupu hradla na vstup jiného máme jistou reservu, takže následující hradlo bude pracovat správně, i když napětí na výstupu předchozího hradla trochu vybočí z nadefinovaných hodnot. </w:t>
      </w:r>
      <w:r w:rsidR="00F20982">
        <w:t xml:space="preserve">Tato vlastnost se nazývá „statická šumová imunita“. Je dána rozdílem  mezi maximálním napětím pro L na výstupu a vstupu. Stejně tak je dána rozdílem mezi minimálním napětím pro H na výstupu a na vstupu.   U našeho hradla to </w:t>
      </w:r>
      <w:proofErr w:type="gramStart"/>
      <w:r w:rsidR="00F20982">
        <w:t>je  …</w:t>
      </w:r>
      <w:proofErr w:type="gramEnd"/>
      <w:r w:rsidR="00F20982">
        <w:t xml:space="preserve"> V (podíváme se na obrázek a je to </w:t>
      </w:r>
      <w:proofErr w:type="gramStart"/>
      <w:r w:rsidR="00F20982">
        <w:t>jasné )</w:t>
      </w:r>
      <w:proofErr w:type="gramEnd"/>
    </w:p>
    <w:p w14:paraId="7B484BE8" w14:textId="77777777" w:rsidR="00C63C09" w:rsidRDefault="00C63C09" w:rsidP="0080492C"/>
    <w:p w14:paraId="1F95067C" w14:textId="77777777" w:rsidR="00C63C09" w:rsidRPr="00C63C09" w:rsidRDefault="00C63C09" w:rsidP="0080492C">
      <w:pPr>
        <w:rPr>
          <w:b/>
          <w:sz w:val="28"/>
          <w:szCs w:val="28"/>
        </w:rPr>
      </w:pPr>
      <w:r w:rsidRPr="00C63C09">
        <w:rPr>
          <w:b/>
          <w:sz w:val="28"/>
          <w:szCs w:val="28"/>
        </w:rPr>
        <w:t>Zapojení součástky</w:t>
      </w:r>
    </w:p>
    <w:p w14:paraId="3326789F" w14:textId="77777777" w:rsidR="00C63C09" w:rsidRDefault="00C63C09" w:rsidP="0080492C">
      <w:r>
        <w:rPr>
          <w:noProof/>
          <w:lang w:eastAsia="cs-CZ"/>
        </w:rPr>
        <w:drawing>
          <wp:anchor distT="0" distB="0" distL="114300" distR="114300" simplePos="0" relativeHeight="251658752" behindDoc="0" locked="0" layoutInCell="1" allowOverlap="1" wp14:anchorId="346CA426" wp14:editId="46E205A5">
            <wp:simplePos x="0" y="0"/>
            <wp:positionH relativeFrom="column">
              <wp:posOffset>2540</wp:posOffset>
            </wp:positionH>
            <wp:positionV relativeFrom="paragraph">
              <wp:posOffset>-2540</wp:posOffset>
            </wp:positionV>
            <wp:extent cx="2125345" cy="2148840"/>
            <wp:effectExtent l="0" t="0" r="8255" b="381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28A0092B-C50C-407E-A947-70E740481C1C}">
                          <a14:useLocalDpi xmlns:a14="http://schemas.microsoft.com/office/drawing/2010/main" val="0"/>
                        </a:ext>
                      </a:extLst>
                    </a:blip>
                    <a:srcRect l="42809" t="26422" r="20262" b="7157"/>
                    <a:stretch/>
                  </pic:blipFill>
                  <pic:spPr bwMode="auto">
                    <a:xfrm>
                      <a:off x="0" y="0"/>
                      <a:ext cx="2125345" cy="2148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EE40BA" w14:textId="77777777" w:rsidR="00C63C09" w:rsidRDefault="00C63C09" w:rsidP="0080492C">
      <w:r>
        <w:t xml:space="preserve">Na obrázku máme </w:t>
      </w:r>
      <w:r w:rsidR="0029523E">
        <w:t xml:space="preserve">zapojení pinů hradla 7400. Piny (pacičky obvodu) jsou nakresleny při pohledu na pouzdro, tedy vidíme označení součástky na pouzdře . Nějak podobně to najdete i ve vašem </w:t>
      </w:r>
      <w:proofErr w:type="spellStart"/>
      <w:r w:rsidR="0029523E">
        <w:t>datasheetu</w:t>
      </w:r>
      <w:proofErr w:type="spellEnd"/>
      <w:r w:rsidR="0029523E">
        <w:t xml:space="preserve">. Nahoře  je takzvaný klíč. To je zřetelné vybrání nebo mělká prohlubeň na pouzdře.  Podle klíče poznáme, kde je pin s číslem 1. </w:t>
      </w:r>
    </w:p>
    <w:p w14:paraId="00361F07" w14:textId="77777777" w:rsidR="0029523E" w:rsidRDefault="0029523E" w:rsidP="0080492C">
      <w:r>
        <w:t xml:space="preserve">Na pinech 7 a 14 je napájení. Pin 7 je GND – zem, tedy 0V napájecího napětí. Pin 14 je </w:t>
      </w:r>
      <w:proofErr w:type="spellStart"/>
      <w:r>
        <w:t>Vcc</w:t>
      </w:r>
      <w:proofErr w:type="spellEnd"/>
      <w:r>
        <w:t xml:space="preserve"> , tedy +5V napájecího napětí. Napájení součástky je zcela samozřejmá věc,  bez něj hradlo nebude fungovat. Proto se ve schématech napájení běžně nekreslí, ale zapojit ho musíme.  Na napájení dále připojíme blokovací keramický kondenzátor M1 (nebo o nějaké podobné hodnotě). Důvod uvidíme, až budeme pracovat s čítači.  Také až budete navrhovat plošný spoj, musíte napájení zapojit, „</w:t>
      </w:r>
      <w:proofErr w:type="spellStart"/>
      <w:r>
        <w:t>vono</w:t>
      </w:r>
      <w:proofErr w:type="spellEnd"/>
      <w:r>
        <w:t xml:space="preserve"> se to samo neudělá“. Ale v našich schématech napájení nebudeme kreslit, protože je jasné, že ho součástka musí mít.</w:t>
      </w:r>
    </w:p>
    <w:p w14:paraId="375101E5" w14:textId="77777777" w:rsidR="0029523E" w:rsidRDefault="0029523E" w:rsidP="0080492C">
      <w:r>
        <w:lastRenderedPageBreak/>
        <w:t xml:space="preserve">V hradlu 7400 jsou čtyři obvody NAND. </w:t>
      </w:r>
      <w:r w:rsidR="00CD53B5">
        <w:t xml:space="preserve"> Jsou označeny čísly 1 - 2 - 3 - 4</w:t>
      </w:r>
      <w:r>
        <w:t xml:space="preserve"> </w:t>
      </w:r>
      <w:r w:rsidR="00CD53B5">
        <w:t xml:space="preserve">. Vstupy a výstupy jsou označeny písmeny AB (vstupy) a Y (výstup). Ve vašem </w:t>
      </w:r>
      <w:proofErr w:type="spellStart"/>
      <w:r w:rsidR="00CD53B5">
        <w:t>datasheetu</w:t>
      </w:r>
      <w:proofErr w:type="spellEnd"/>
      <w:r w:rsidR="00CD53B5">
        <w:t xml:space="preserve"> to samozřejmě může být i jinak.</w:t>
      </w:r>
    </w:p>
    <w:p w14:paraId="39C28A6E" w14:textId="77777777" w:rsidR="00CD53B5" w:rsidRDefault="00CD53B5" w:rsidP="0080492C">
      <w:r>
        <w:t xml:space="preserve">V označení pinů se někdy používá symbol NC – not </w:t>
      </w:r>
      <w:proofErr w:type="spellStart"/>
      <w:r>
        <w:t>connect</w:t>
      </w:r>
      <w:proofErr w:type="spellEnd"/>
      <w:r>
        <w:t xml:space="preserve"> – nezapojeno. V tom případě není pin obvodu uvnitř připojen nikam.</w:t>
      </w:r>
    </w:p>
    <w:p w14:paraId="774576D3" w14:textId="77777777" w:rsidR="008408CF" w:rsidRDefault="00C52378" w:rsidP="0080492C">
      <w:r>
        <w:t>S</w:t>
      </w:r>
      <w:r w:rsidR="008408CF">
        <w:t xml:space="preserve">chématická značka hradla je </w:t>
      </w:r>
    </w:p>
    <w:tbl>
      <w:tblPr>
        <w:tblStyle w:val="Mkatabulky"/>
        <w:tblW w:w="0" w:type="auto"/>
        <w:tblLook w:val="04A0" w:firstRow="1" w:lastRow="0" w:firstColumn="1" w:lastColumn="0" w:noHBand="0" w:noVBand="1"/>
      </w:tblPr>
      <w:tblGrid>
        <w:gridCol w:w="2802"/>
        <w:gridCol w:w="708"/>
        <w:gridCol w:w="876"/>
        <w:gridCol w:w="1251"/>
      </w:tblGrid>
      <w:tr w:rsidR="002C4AA8" w14:paraId="237A1228" w14:textId="77777777" w:rsidTr="00E9043A">
        <w:tc>
          <w:tcPr>
            <w:tcW w:w="2802" w:type="dxa"/>
          </w:tcPr>
          <w:p w14:paraId="3EEC66D3" w14:textId="77777777" w:rsidR="002C4AA8" w:rsidRDefault="002C4AA8" w:rsidP="0080492C">
            <w:r>
              <w:rPr>
                <w:noProof/>
                <w:lang w:eastAsia="cs-CZ"/>
              </w:rPr>
              <w:drawing>
                <wp:anchor distT="0" distB="0" distL="114300" distR="114300" simplePos="0" relativeHeight="251660800" behindDoc="0" locked="0" layoutInCell="1" allowOverlap="1" wp14:anchorId="67FF5B7D" wp14:editId="531D8B73">
                  <wp:simplePos x="0" y="0"/>
                  <wp:positionH relativeFrom="column">
                    <wp:posOffset>2540</wp:posOffset>
                  </wp:positionH>
                  <wp:positionV relativeFrom="paragraph">
                    <wp:posOffset>71887</wp:posOffset>
                  </wp:positionV>
                  <wp:extent cx="1619250" cy="402588"/>
                  <wp:effectExtent l="0" t="0" r="0" b="0"/>
                  <wp:wrapTopAndBottom/>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print">
                            <a:extLst>
                              <a:ext uri="{28A0092B-C50C-407E-A947-70E740481C1C}">
                                <a14:useLocalDpi xmlns:a14="http://schemas.microsoft.com/office/drawing/2010/main" val="0"/>
                              </a:ext>
                            </a:extLst>
                          </a:blip>
                          <a:srcRect l="8600" t="29221" r="11136" b="35283"/>
                          <a:stretch/>
                        </pic:blipFill>
                        <pic:spPr bwMode="auto">
                          <a:xfrm>
                            <a:off x="0" y="0"/>
                            <a:ext cx="1619250" cy="402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08" w:type="dxa"/>
            <w:vAlign w:val="center"/>
          </w:tcPr>
          <w:p w14:paraId="0E319555" w14:textId="77777777" w:rsidR="002C4AA8" w:rsidRDefault="002C4AA8" w:rsidP="008408CF">
            <w:pPr>
              <w:jc w:val="center"/>
            </w:pPr>
            <w:r>
              <w:t>nebo</w:t>
            </w:r>
          </w:p>
        </w:tc>
        <w:tc>
          <w:tcPr>
            <w:tcW w:w="876" w:type="dxa"/>
          </w:tcPr>
          <w:p w14:paraId="18E0767F" w14:textId="6034869D" w:rsidR="002C4AA8" w:rsidRDefault="002C4AA8" w:rsidP="002C4AA8">
            <w:r w:rsidRPr="002C4AA8">
              <w:rPr>
                <w:noProof/>
              </w:rPr>
              <w:drawing>
                <wp:anchor distT="0" distB="0" distL="114300" distR="114300" simplePos="0" relativeHeight="251654656" behindDoc="0" locked="0" layoutInCell="1" allowOverlap="1" wp14:anchorId="58C317C4" wp14:editId="4661F525">
                  <wp:simplePos x="0" y="0"/>
                  <wp:positionH relativeFrom="column">
                    <wp:posOffset>-17813</wp:posOffset>
                  </wp:positionH>
                  <wp:positionV relativeFrom="paragraph">
                    <wp:posOffset>113451</wp:posOffset>
                  </wp:positionV>
                  <wp:extent cx="415636" cy="210017"/>
                  <wp:effectExtent l="0" t="0" r="3810" b="0"/>
                  <wp:wrapTopAndBottom/>
                  <wp:docPr id="4177796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79617"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5636" cy="210017"/>
                          </a:xfrm>
                          <a:prstGeom prst="rect">
                            <a:avLst/>
                          </a:prstGeom>
                        </pic:spPr>
                      </pic:pic>
                    </a:graphicData>
                  </a:graphic>
                  <wp14:sizeRelH relativeFrom="page">
                    <wp14:pctWidth>0</wp14:pctWidth>
                  </wp14:sizeRelH>
                  <wp14:sizeRelV relativeFrom="page">
                    <wp14:pctHeight>0</wp14:pctHeight>
                  </wp14:sizeRelV>
                </wp:anchor>
              </w:drawing>
            </w:r>
          </w:p>
        </w:tc>
        <w:tc>
          <w:tcPr>
            <w:tcW w:w="1251" w:type="dxa"/>
          </w:tcPr>
          <w:p w14:paraId="1F3A87D7" w14:textId="5A1D22A7" w:rsidR="002C4AA8" w:rsidRDefault="002C4AA8" w:rsidP="002C4AA8">
            <w:r w:rsidRPr="002C4AA8">
              <w:rPr>
                <w:noProof/>
              </w:rPr>
              <w:drawing>
                <wp:anchor distT="0" distB="0" distL="114300" distR="114300" simplePos="0" relativeHeight="251656704" behindDoc="0" locked="0" layoutInCell="1" allowOverlap="1" wp14:anchorId="2AC756E8" wp14:editId="3DB13A7C">
                  <wp:simplePos x="0" y="0"/>
                  <wp:positionH relativeFrom="column">
                    <wp:posOffset>8255</wp:posOffset>
                  </wp:positionH>
                  <wp:positionV relativeFrom="paragraph">
                    <wp:posOffset>163195</wp:posOffset>
                  </wp:positionV>
                  <wp:extent cx="640715" cy="247650"/>
                  <wp:effectExtent l="0" t="0" r="6985" b="0"/>
                  <wp:wrapTopAndBottom/>
                  <wp:docPr id="16715626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62645"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0715" cy="247650"/>
                          </a:xfrm>
                          <a:prstGeom prst="rect">
                            <a:avLst/>
                          </a:prstGeom>
                        </pic:spPr>
                      </pic:pic>
                    </a:graphicData>
                  </a:graphic>
                  <wp14:sizeRelH relativeFrom="page">
                    <wp14:pctWidth>0</wp14:pctWidth>
                  </wp14:sizeRelH>
                  <wp14:sizeRelV relativeFrom="page">
                    <wp14:pctHeight>0</wp14:pctHeight>
                  </wp14:sizeRelV>
                </wp:anchor>
              </w:drawing>
            </w:r>
          </w:p>
        </w:tc>
      </w:tr>
    </w:tbl>
    <w:p w14:paraId="1D175436" w14:textId="77777777" w:rsidR="00C63C09" w:rsidRDefault="00C63C09" w:rsidP="0080492C"/>
    <w:p w14:paraId="230660A1" w14:textId="77777777" w:rsidR="00C63C09" w:rsidRDefault="008408CF" w:rsidP="0080492C">
      <w:r>
        <w:t>Kolečko na konci schématické značky znamená negaci.  Tat</w:t>
      </w:r>
      <w:r w:rsidR="00D60302">
        <w:t>o z</w:t>
      </w:r>
      <w:r>
        <w:t>ásada se dodržuje u úplně vše</w:t>
      </w:r>
      <w:r w:rsidR="00D60302">
        <w:t>ch schématických z</w:t>
      </w:r>
      <w:r>
        <w:t xml:space="preserve">naček hradel – kolečko </w:t>
      </w:r>
      <w:r w:rsidR="00D60302">
        <w:t>z</w:t>
      </w:r>
      <w:r>
        <w:t>namená negaci. P</w:t>
      </w:r>
      <w:r w:rsidR="00D60302">
        <w:t>rvní z</w:t>
      </w:r>
      <w:r>
        <w:t xml:space="preserve">načka je podle amerického standardu, druhá je podle evropského. </w:t>
      </w:r>
      <w:r>
        <w:rPr>
          <w:lang w:val="en-US"/>
        </w:rPr>
        <w:t xml:space="preserve">&amp; </w:t>
      </w:r>
      <w:r>
        <w:t xml:space="preserve">ve druhé značce značí </w:t>
      </w:r>
      <w:proofErr w:type="gramStart"/>
      <w:r>
        <w:t>AND ,</w:t>
      </w:r>
      <w:proofErr w:type="gramEnd"/>
      <w:r>
        <w:t xml:space="preserve"> tedy logický součin.</w:t>
      </w:r>
    </w:p>
    <w:p w14:paraId="45722922" w14:textId="77777777" w:rsidR="00C63C09" w:rsidRDefault="00C63C09" w:rsidP="0080492C"/>
    <w:p w14:paraId="47A0D684" w14:textId="77777777" w:rsidR="00F20982" w:rsidRPr="00F20982" w:rsidRDefault="00F20982" w:rsidP="0080492C">
      <w:pPr>
        <w:rPr>
          <w:b/>
          <w:sz w:val="28"/>
          <w:szCs w:val="28"/>
        </w:rPr>
      </w:pPr>
      <w:r w:rsidRPr="00F20982">
        <w:rPr>
          <w:b/>
          <w:sz w:val="28"/>
          <w:szCs w:val="28"/>
        </w:rPr>
        <w:t xml:space="preserve">Kouzla s hradlem 7400 </w:t>
      </w:r>
    </w:p>
    <w:p w14:paraId="005265A4" w14:textId="77777777" w:rsidR="00F20982" w:rsidRDefault="00F20982" w:rsidP="0080492C">
      <w:r>
        <w:t xml:space="preserve">Možná se ptáte, proč konstruktéři vytvořili zrovna hradlo NAND, tedy součin s negací. Je to proto, že pomocí tohoto jediného typu hradla lze vytvořit všechny funkce </w:t>
      </w:r>
      <w:proofErr w:type="spellStart"/>
      <w:r>
        <w:t>Booleovy</w:t>
      </w:r>
      <w:proofErr w:type="spellEnd"/>
      <w:r>
        <w:t xml:space="preserve"> algebry. </w:t>
      </w:r>
    </w:p>
    <w:p w14:paraId="7023E5BB" w14:textId="77777777" w:rsidR="008408CF" w:rsidRDefault="008408CF" w:rsidP="0080492C"/>
    <w:p w14:paraId="2C3130D8" w14:textId="77777777" w:rsidR="00AE0DCC" w:rsidRDefault="00C63C09" w:rsidP="0080492C">
      <w:r>
        <w:t xml:space="preserve">První funkci, kterou vytvoříme, je </w:t>
      </w:r>
      <w:r w:rsidRPr="008408CF">
        <w:rPr>
          <w:b/>
          <w:sz w:val="28"/>
          <w:szCs w:val="28"/>
        </w:rPr>
        <w:t xml:space="preserve">negace – </w:t>
      </w:r>
      <w:proofErr w:type="gramStart"/>
      <w:r w:rsidRPr="008408CF">
        <w:rPr>
          <w:b/>
          <w:sz w:val="28"/>
          <w:szCs w:val="28"/>
        </w:rPr>
        <w:t>NOT</w:t>
      </w:r>
      <w:r>
        <w:t xml:space="preserve"> .</w:t>
      </w:r>
      <w:proofErr w:type="gramEnd"/>
      <w:r w:rsidR="00CD53B5">
        <w:t xml:space="preserve">  </w:t>
      </w:r>
      <w:r w:rsidR="008408CF">
        <w:t xml:space="preserve"> Obvod se také nazývá </w:t>
      </w:r>
      <w:proofErr w:type="gramStart"/>
      <w:r w:rsidR="008408CF">
        <w:t>invertor .</w:t>
      </w:r>
      <w:proofErr w:type="gramEnd"/>
    </w:p>
    <w:p w14:paraId="762B9652" w14:textId="77777777" w:rsidR="00AE0DCC" w:rsidRDefault="00CD53B5" w:rsidP="0080492C">
      <w:r>
        <w:t xml:space="preserve">Protože naše hradlo má dva vstupy a NOT má jenom jeden vstup, musíme ze dvou vstupů hradla 7400 udělat jeden. To uděláme </w:t>
      </w:r>
      <w:proofErr w:type="gramStart"/>
      <w:r>
        <w:t xml:space="preserve">pomocí  </w:t>
      </w:r>
      <w:proofErr w:type="spellStart"/>
      <w:r>
        <w:t>idempotentního</w:t>
      </w:r>
      <w:proofErr w:type="spellEnd"/>
      <w:proofErr w:type="gramEnd"/>
      <w:r>
        <w:t xml:space="preserve"> zákona </w:t>
      </w:r>
      <w:r w:rsidR="00A754B9">
        <w:t xml:space="preserve">    </w:t>
      </w:r>
      <w:proofErr w:type="spellStart"/>
      <w:r>
        <w:t>x.x</w:t>
      </w:r>
      <w:proofErr w:type="spellEnd"/>
      <w:r w:rsidR="008408CF">
        <w:t xml:space="preserve"> = x </w:t>
      </w:r>
      <w:r w:rsidR="00A754B9">
        <w:t xml:space="preserve"> </w:t>
      </w:r>
      <w:proofErr w:type="gramStart"/>
      <w:r w:rsidR="00A754B9">
        <w:t xml:space="preserve">  </w:t>
      </w:r>
      <w:r w:rsidR="008408CF">
        <w:t>.</w:t>
      </w:r>
      <w:proofErr w:type="gramEnd"/>
      <w:r w:rsidR="008408CF">
        <w:t xml:space="preserve"> Schéma invertoru z</w:t>
      </w:r>
      <w:r>
        <w:t xml:space="preserve"> hradla 7400 je zde:</w:t>
      </w:r>
    </w:p>
    <w:p w14:paraId="0132CF6A" w14:textId="77777777" w:rsidR="00AE0DCC" w:rsidRDefault="00AE0DCC" w:rsidP="0080492C">
      <w:r>
        <w:rPr>
          <w:noProof/>
          <w:lang w:eastAsia="cs-CZ"/>
        </w:rPr>
        <w:drawing>
          <wp:inline distT="0" distB="0" distL="0" distR="0" wp14:anchorId="39DF0B77" wp14:editId="3CC79A5D">
            <wp:extent cx="1796143" cy="1045028"/>
            <wp:effectExtent l="0" t="0" r="0" b="3175"/>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14649" t="17799" r="68330" b="64587"/>
                    <a:stretch/>
                  </pic:blipFill>
                  <pic:spPr bwMode="auto">
                    <a:xfrm>
                      <a:off x="0" y="0"/>
                      <a:ext cx="1801239" cy="1047993"/>
                    </a:xfrm>
                    <a:prstGeom prst="rect">
                      <a:avLst/>
                    </a:prstGeom>
                    <a:ln>
                      <a:noFill/>
                    </a:ln>
                    <a:extLst>
                      <a:ext uri="{53640926-AAD7-44D8-BBD7-CCE9431645EC}">
                        <a14:shadowObscured xmlns:a14="http://schemas.microsoft.com/office/drawing/2010/main"/>
                      </a:ext>
                    </a:extLst>
                  </pic:spPr>
                </pic:pic>
              </a:graphicData>
            </a:graphic>
          </wp:inline>
        </w:drawing>
      </w:r>
    </w:p>
    <w:p w14:paraId="154BC04B" w14:textId="77777777" w:rsidR="008408CF" w:rsidRDefault="008408CF" w:rsidP="0080492C"/>
    <w:p w14:paraId="161CCC39" w14:textId="77777777" w:rsidR="00AE0DCC" w:rsidRDefault="00CD53B5" w:rsidP="0080492C">
      <w:r>
        <w:t xml:space="preserve">Dále můžeme </w:t>
      </w:r>
      <w:proofErr w:type="gramStart"/>
      <w:r>
        <w:t>využít  zákon</w:t>
      </w:r>
      <w:proofErr w:type="gramEnd"/>
      <w:r>
        <w:t xml:space="preserve"> o </w:t>
      </w:r>
      <w:proofErr w:type="gramStart"/>
      <w:r>
        <w:t>neutralitě  a.1</w:t>
      </w:r>
      <w:proofErr w:type="gramEnd"/>
      <w:r>
        <w:t xml:space="preserve"> =</w:t>
      </w:r>
      <w:r w:rsidR="00D60302">
        <w:t xml:space="preserve"> </w:t>
      </w:r>
      <w:proofErr w:type="gramStart"/>
      <w:r>
        <w:t>a .</w:t>
      </w:r>
      <w:proofErr w:type="gramEnd"/>
      <w:r>
        <w:t xml:space="preserve">  Přebytečný vstup „zlikvidujeme“ tak, že jej připojíme na log. 1, tedy na +5V .</w:t>
      </w:r>
    </w:p>
    <w:p w14:paraId="69D376EA" w14:textId="77777777" w:rsidR="00AE0DCC" w:rsidRDefault="00AE0DCC" w:rsidP="0080492C">
      <w:r>
        <w:rPr>
          <w:noProof/>
          <w:lang w:eastAsia="cs-CZ"/>
        </w:rPr>
        <w:drawing>
          <wp:inline distT="0" distB="0" distL="0" distR="0" wp14:anchorId="5079BC39" wp14:editId="6936B9C3">
            <wp:extent cx="1626919" cy="1048216"/>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36518" t="17799" r="48112" b="64587"/>
                    <a:stretch/>
                  </pic:blipFill>
                  <pic:spPr bwMode="auto">
                    <a:xfrm>
                      <a:off x="0" y="0"/>
                      <a:ext cx="1628238" cy="1049066"/>
                    </a:xfrm>
                    <a:prstGeom prst="rect">
                      <a:avLst/>
                    </a:prstGeom>
                    <a:ln>
                      <a:noFill/>
                    </a:ln>
                    <a:extLst>
                      <a:ext uri="{53640926-AAD7-44D8-BBD7-CCE9431645EC}">
                        <a14:shadowObscured xmlns:a14="http://schemas.microsoft.com/office/drawing/2010/main"/>
                      </a:ext>
                    </a:extLst>
                  </pic:spPr>
                </pic:pic>
              </a:graphicData>
            </a:graphic>
          </wp:inline>
        </w:drawing>
      </w:r>
    </w:p>
    <w:p w14:paraId="7085ED26" w14:textId="77777777" w:rsidR="00AE0DCC" w:rsidRDefault="004D3A8D" w:rsidP="0080492C">
      <w:pPr>
        <w:rPr>
          <w:noProof/>
          <w:lang w:eastAsia="cs-CZ"/>
        </w:rPr>
      </w:pPr>
      <w:r>
        <w:rPr>
          <w:noProof/>
          <w:lang w:eastAsia="cs-CZ"/>
        </w:rPr>
        <w:lastRenderedPageBreak/>
        <w:t xml:space="preserve">Zde si zejména zapamatujte,  že </w:t>
      </w:r>
      <w:r w:rsidRPr="004D3A8D">
        <w:rPr>
          <w:b/>
          <w:noProof/>
          <w:sz w:val="24"/>
          <w:szCs w:val="24"/>
          <w:lang w:eastAsia="cs-CZ"/>
        </w:rPr>
        <w:t>vstup, který k ničemu nepotřebujeme, nemůže zůstat nezapojený</w:t>
      </w:r>
      <w:r>
        <w:rPr>
          <w:noProof/>
          <w:lang w:eastAsia="cs-CZ"/>
        </w:rPr>
        <w:t>. Úplně všechny vstupy musí být někam zapojeny. Pokud necháte vstup nezapojen, je na něm náhodná hodnota, možná 0, možná 1. A může se to různě měnit, může tam být chvíli 1 a chvíli 0.</w:t>
      </w:r>
    </w:p>
    <w:p w14:paraId="5CE7AFCE" w14:textId="77777777" w:rsidR="004D3A8D" w:rsidRDefault="004D3A8D" w:rsidP="0080492C">
      <w:pPr>
        <w:rPr>
          <w:noProof/>
          <w:lang w:eastAsia="cs-CZ"/>
        </w:rPr>
      </w:pPr>
      <w:r>
        <w:rPr>
          <w:noProof/>
          <w:lang w:eastAsia="cs-CZ"/>
        </w:rPr>
        <w:t>Pokud tedy potřebujeme „zlikvidovat“ nějaký vstup hradla, zapojíte ho buď na +5V nebo ho spojíte s jiným vstupem, který je někam zapojen.</w:t>
      </w:r>
    </w:p>
    <w:p w14:paraId="3F506C58" w14:textId="77777777" w:rsidR="004D3A8D" w:rsidRDefault="004D3A8D" w:rsidP="0080492C">
      <w:pPr>
        <w:rPr>
          <w:noProof/>
          <w:lang w:eastAsia="cs-CZ"/>
        </w:rPr>
      </w:pPr>
      <w:r>
        <w:rPr>
          <w:noProof/>
          <w:lang w:eastAsia="cs-CZ"/>
        </w:rPr>
        <w:t>Výstup může zůstat nezapojen, pokud ho k ničemu nepotřebujeme.</w:t>
      </w:r>
    </w:p>
    <w:p w14:paraId="0B594523" w14:textId="77777777" w:rsidR="004D3A8D" w:rsidRDefault="004D3A8D" w:rsidP="0080492C">
      <w:pPr>
        <w:rPr>
          <w:noProof/>
          <w:lang w:eastAsia="cs-CZ"/>
        </w:rPr>
      </w:pPr>
    </w:p>
    <w:p w14:paraId="7ABE0908" w14:textId="77777777" w:rsidR="004D3A8D" w:rsidRDefault="004D3A8D" w:rsidP="0080492C">
      <w:pPr>
        <w:rPr>
          <w:noProof/>
          <w:lang w:eastAsia="cs-CZ"/>
        </w:rPr>
      </w:pPr>
    </w:p>
    <w:p w14:paraId="676D7662" w14:textId="77777777" w:rsidR="00AE0DCC" w:rsidRPr="008408CF" w:rsidRDefault="00CD53B5" w:rsidP="0080492C">
      <w:pPr>
        <w:rPr>
          <w:b/>
          <w:noProof/>
          <w:sz w:val="28"/>
          <w:szCs w:val="28"/>
          <w:lang w:eastAsia="cs-CZ"/>
        </w:rPr>
      </w:pPr>
      <w:r w:rsidRPr="008408CF">
        <w:rPr>
          <w:b/>
          <w:noProof/>
          <w:sz w:val="28"/>
          <w:szCs w:val="28"/>
          <w:lang w:eastAsia="cs-CZ"/>
        </w:rPr>
        <w:t>Logický  součin – AND</w:t>
      </w:r>
    </w:p>
    <w:p w14:paraId="6D637ED1" w14:textId="77777777" w:rsidR="00490C34" w:rsidRDefault="00CD53B5" w:rsidP="0080492C">
      <w:pPr>
        <w:rPr>
          <w:noProof/>
          <w:lang w:eastAsia="cs-CZ"/>
        </w:rPr>
      </w:pPr>
      <w:r>
        <w:rPr>
          <w:noProof/>
          <w:lang w:eastAsia="cs-CZ"/>
        </w:rPr>
        <w:t>Naše hradlo vytváří negovaný logický součin – NAND. Pokud výstup znegujeme, máme logický součin bez negace – AND (viz zákon o dvojí negaci) .</w:t>
      </w:r>
    </w:p>
    <w:p w14:paraId="1D050360" w14:textId="77777777" w:rsidR="00AE0DCC" w:rsidRDefault="00AE0DCC" w:rsidP="0080492C">
      <w:pPr>
        <w:rPr>
          <w:noProof/>
          <w:lang w:eastAsia="cs-CZ"/>
        </w:rPr>
      </w:pPr>
      <w:r>
        <w:rPr>
          <w:noProof/>
          <w:lang w:eastAsia="cs-CZ"/>
        </w:rPr>
        <w:drawing>
          <wp:inline distT="0" distB="0" distL="0" distR="0" wp14:anchorId="73814C9F" wp14:editId="42656759">
            <wp:extent cx="2282935" cy="813460"/>
            <wp:effectExtent l="0" t="0" r="3175" b="571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14648" t="36147" r="58428" b="46788"/>
                    <a:stretch/>
                  </pic:blipFill>
                  <pic:spPr bwMode="auto">
                    <a:xfrm>
                      <a:off x="0" y="0"/>
                      <a:ext cx="2284783" cy="814118"/>
                    </a:xfrm>
                    <a:prstGeom prst="rect">
                      <a:avLst/>
                    </a:prstGeom>
                    <a:ln>
                      <a:noFill/>
                    </a:ln>
                    <a:extLst>
                      <a:ext uri="{53640926-AAD7-44D8-BBD7-CCE9431645EC}">
                        <a14:shadowObscured xmlns:a14="http://schemas.microsoft.com/office/drawing/2010/main"/>
                      </a:ext>
                    </a:extLst>
                  </pic:spPr>
                </pic:pic>
              </a:graphicData>
            </a:graphic>
          </wp:inline>
        </w:drawing>
      </w:r>
    </w:p>
    <w:p w14:paraId="645F3FA2" w14:textId="77777777" w:rsidR="00AE0DCC" w:rsidRDefault="00AE0DCC" w:rsidP="0080492C">
      <w:pPr>
        <w:rPr>
          <w:noProof/>
          <w:lang w:eastAsia="cs-CZ"/>
        </w:rPr>
      </w:pPr>
    </w:p>
    <w:p w14:paraId="351907D0" w14:textId="77777777" w:rsidR="00490C34" w:rsidRDefault="00490C34" w:rsidP="0080492C">
      <w:pPr>
        <w:rPr>
          <w:noProof/>
          <w:lang w:eastAsia="cs-CZ"/>
        </w:rPr>
      </w:pPr>
    </w:p>
    <w:p w14:paraId="1C4D87DD" w14:textId="77777777" w:rsidR="00AE0DCC" w:rsidRPr="008408CF" w:rsidRDefault="00490C34" w:rsidP="0080492C">
      <w:pPr>
        <w:rPr>
          <w:b/>
          <w:noProof/>
          <w:sz w:val="28"/>
          <w:szCs w:val="28"/>
          <w:lang w:eastAsia="cs-CZ"/>
        </w:rPr>
      </w:pPr>
      <w:r w:rsidRPr="008408CF">
        <w:rPr>
          <w:b/>
          <w:noProof/>
          <w:sz w:val="28"/>
          <w:szCs w:val="28"/>
          <w:lang w:eastAsia="cs-CZ"/>
        </w:rPr>
        <w:t xml:space="preserve">Logický součet – OR </w:t>
      </w:r>
    </w:p>
    <w:p w14:paraId="6561DFD5" w14:textId="77777777" w:rsidR="00AE0DCC" w:rsidRDefault="00754CDF" w:rsidP="009428BA">
      <w:pPr>
        <w:spacing w:after="0"/>
        <w:rPr>
          <w:noProof/>
          <w:lang w:eastAsia="cs-CZ"/>
        </w:rPr>
      </w:pPr>
      <w:r>
        <w:rPr>
          <w:noProof/>
          <w:lang w:eastAsia="cs-CZ"/>
        </w:rPr>
        <w:t xml:space="preserve">Chceme vytvořit součet a + b . De-Morganův zákon nám ale nabízí pouze </w:t>
      </w:r>
    </w:p>
    <w:p w14:paraId="76D4D135" w14:textId="77777777" w:rsidR="00754CDF" w:rsidRDefault="00754CDF" w:rsidP="009428BA">
      <w:pPr>
        <w:spacing w:after="0"/>
        <w:rPr>
          <w:noProof/>
          <w:lang w:eastAsia="cs-CZ"/>
        </w:rPr>
      </w:pPr>
      <w:r>
        <w:rPr>
          <w:noProof/>
          <w:lang w:eastAsia="cs-CZ"/>
        </w:rPr>
        <w:drawing>
          <wp:inline distT="0" distB="0" distL="0" distR="0" wp14:anchorId="473A9746" wp14:editId="2DCA3F62">
            <wp:extent cx="695325" cy="209550"/>
            <wp:effectExtent l="0" t="0" r="952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5325" cy="209550"/>
                    </a:xfrm>
                    <a:prstGeom prst="rect">
                      <a:avLst/>
                    </a:prstGeom>
                    <a:noFill/>
                    <a:ln>
                      <a:noFill/>
                    </a:ln>
                  </pic:spPr>
                </pic:pic>
              </a:graphicData>
            </a:graphic>
          </wp:inline>
        </w:drawing>
      </w:r>
      <w:r>
        <w:rPr>
          <w:noProof/>
          <w:lang w:eastAsia="cs-CZ"/>
        </w:rPr>
        <w:t xml:space="preserve"> . Potřebujeme tedy nějak zlikvidovat  negaci n</w:t>
      </w:r>
      <w:r w:rsidR="004D3A8D">
        <w:rPr>
          <w:noProof/>
          <w:lang w:eastAsia="cs-CZ"/>
        </w:rPr>
        <w:t>ad a+b. To</w:t>
      </w:r>
      <w:r w:rsidR="008408CF">
        <w:rPr>
          <w:noProof/>
          <w:lang w:eastAsia="cs-CZ"/>
        </w:rPr>
        <w:t xml:space="preserve"> uděláme opět pomocí z</w:t>
      </w:r>
      <w:r>
        <w:rPr>
          <w:noProof/>
          <w:lang w:eastAsia="cs-CZ"/>
        </w:rPr>
        <w:t>ákona o dvojí negaci, tedy celou rovnici ještě jednou znegujeme</w:t>
      </w:r>
    </w:p>
    <w:p w14:paraId="5D6ACE7F" w14:textId="77777777" w:rsidR="00754CDF" w:rsidRDefault="00754CDF" w:rsidP="009428BA">
      <w:pPr>
        <w:spacing w:after="0"/>
        <w:rPr>
          <w:noProof/>
          <w:lang w:eastAsia="cs-CZ"/>
        </w:rPr>
      </w:pPr>
      <w:r>
        <w:rPr>
          <w:noProof/>
          <w:lang w:eastAsia="cs-CZ"/>
        </w:rPr>
        <w:drawing>
          <wp:inline distT="0" distB="0" distL="0" distR="0" wp14:anchorId="42EE5C1B" wp14:editId="4D5058EA">
            <wp:extent cx="752475" cy="285750"/>
            <wp:effectExtent l="0" t="0" r="952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2475" cy="285750"/>
                    </a:xfrm>
                    <a:prstGeom prst="rect">
                      <a:avLst/>
                    </a:prstGeom>
                    <a:noFill/>
                    <a:ln>
                      <a:noFill/>
                    </a:ln>
                  </pic:spPr>
                </pic:pic>
              </a:graphicData>
            </a:graphic>
          </wp:inline>
        </w:drawing>
      </w:r>
      <w:r>
        <w:rPr>
          <w:noProof/>
          <w:lang w:eastAsia="cs-CZ"/>
        </w:rPr>
        <w:t xml:space="preserve"> </w:t>
      </w:r>
    </w:p>
    <w:p w14:paraId="6580BBDF" w14:textId="77777777" w:rsidR="00754CDF" w:rsidRDefault="00754CDF" w:rsidP="009428BA">
      <w:pPr>
        <w:spacing w:after="0"/>
        <w:rPr>
          <w:noProof/>
          <w:lang w:eastAsia="cs-CZ"/>
        </w:rPr>
      </w:pPr>
      <w:r>
        <w:rPr>
          <w:noProof/>
          <w:lang w:eastAsia="cs-CZ"/>
        </w:rPr>
        <w:t>A dvojí negace nad a+b je a+b .</w:t>
      </w:r>
    </w:p>
    <w:p w14:paraId="16B43CC5" w14:textId="77777777" w:rsidR="00754CDF" w:rsidRDefault="00754CDF" w:rsidP="009428BA">
      <w:pPr>
        <w:spacing w:after="0"/>
        <w:rPr>
          <w:noProof/>
          <w:lang w:eastAsia="cs-CZ"/>
        </w:rPr>
      </w:pPr>
      <w:r>
        <w:rPr>
          <w:noProof/>
          <w:lang w:eastAsia="cs-CZ"/>
        </w:rPr>
        <w:drawing>
          <wp:inline distT="0" distB="0" distL="0" distR="0" wp14:anchorId="1E6FF26F" wp14:editId="47B4559B">
            <wp:extent cx="733425" cy="304800"/>
            <wp:effectExtent l="0" t="0" r="952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33425" cy="304800"/>
                    </a:xfrm>
                    <a:prstGeom prst="rect">
                      <a:avLst/>
                    </a:prstGeom>
                    <a:noFill/>
                    <a:ln>
                      <a:noFill/>
                    </a:ln>
                  </pic:spPr>
                </pic:pic>
              </a:graphicData>
            </a:graphic>
          </wp:inline>
        </w:drawing>
      </w:r>
    </w:p>
    <w:p w14:paraId="1B8C147B" w14:textId="77777777" w:rsidR="004D3A8D" w:rsidRDefault="004D3A8D" w:rsidP="009428BA">
      <w:pPr>
        <w:spacing w:after="0"/>
        <w:rPr>
          <w:noProof/>
          <w:lang w:eastAsia="cs-CZ"/>
        </w:rPr>
      </w:pPr>
    </w:p>
    <w:p w14:paraId="67FA6E06" w14:textId="77777777" w:rsidR="00754CDF" w:rsidRDefault="00754CDF" w:rsidP="009428BA">
      <w:pPr>
        <w:spacing w:after="0"/>
        <w:rPr>
          <w:noProof/>
          <w:lang w:eastAsia="cs-CZ"/>
        </w:rPr>
      </w:pPr>
      <w:r>
        <w:rPr>
          <w:noProof/>
          <w:lang w:eastAsia="cs-CZ"/>
        </w:rPr>
        <w:t xml:space="preserve">Máme tedy součet. Zapojíme ho podle pravé strany rovnice, tedy  a i b znegujeme, a dále připojíme do hradla NAND, které udělá součin s negací. </w:t>
      </w:r>
    </w:p>
    <w:p w14:paraId="0D5BD6FE" w14:textId="77777777" w:rsidR="009428BA" w:rsidRDefault="009428BA" w:rsidP="009428BA">
      <w:pPr>
        <w:spacing w:after="0"/>
        <w:rPr>
          <w:noProof/>
          <w:lang w:eastAsia="cs-CZ"/>
        </w:rPr>
      </w:pPr>
    </w:p>
    <w:p w14:paraId="17537696" w14:textId="77777777" w:rsidR="008408CF" w:rsidRDefault="00AE0DCC" w:rsidP="0080492C">
      <w:r>
        <w:rPr>
          <w:noProof/>
          <w:lang w:eastAsia="cs-CZ"/>
        </w:rPr>
        <w:drawing>
          <wp:inline distT="0" distB="0" distL="0" distR="0" wp14:anchorId="6C44E782" wp14:editId="2A725C04">
            <wp:extent cx="2042107" cy="896587"/>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14649" t="53273" r="60525" b="27339"/>
                    <a:stretch/>
                  </pic:blipFill>
                  <pic:spPr bwMode="auto">
                    <a:xfrm>
                      <a:off x="0" y="0"/>
                      <a:ext cx="2040933" cy="896071"/>
                    </a:xfrm>
                    <a:prstGeom prst="rect">
                      <a:avLst/>
                    </a:prstGeom>
                    <a:ln>
                      <a:noFill/>
                    </a:ln>
                    <a:extLst>
                      <a:ext uri="{53640926-AAD7-44D8-BBD7-CCE9431645EC}">
                        <a14:shadowObscured xmlns:a14="http://schemas.microsoft.com/office/drawing/2010/main"/>
                      </a:ext>
                    </a:extLst>
                  </pic:spPr>
                </pic:pic>
              </a:graphicData>
            </a:graphic>
          </wp:inline>
        </w:drawing>
      </w:r>
    </w:p>
    <w:p w14:paraId="42B28ABF" w14:textId="77777777" w:rsidR="00E9043A" w:rsidRDefault="00E9043A" w:rsidP="0080492C"/>
    <w:p w14:paraId="77F927B0" w14:textId="3487396B" w:rsidR="00754CDF" w:rsidRDefault="00754CDF" w:rsidP="0080492C">
      <w:proofErr w:type="gramStart"/>
      <w:r>
        <w:lastRenderedPageBreak/>
        <w:t>Ještě  jednou</w:t>
      </w:r>
      <w:proofErr w:type="gramEnd"/>
      <w:r>
        <w:t xml:space="preserve"> barevně: </w:t>
      </w:r>
    </w:p>
    <w:p w14:paraId="2C748AEB" w14:textId="77777777" w:rsidR="004655D7" w:rsidRDefault="00D61C38" w:rsidP="0080492C">
      <w:r>
        <w:rPr>
          <w:noProof/>
          <w:lang w:eastAsia="cs-CZ"/>
        </w:rPr>
        <w:drawing>
          <wp:anchor distT="0" distB="0" distL="114300" distR="114300" simplePos="0" relativeHeight="251659776" behindDoc="0" locked="0" layoutInCell="1" allowOverlap="1" wp14:anchorId="0040CD9D" wp14:editId="511CB070">
            <wp:simplePos x="0" y="0"/>
            <wp:positionH relativeFrom="column">
              <wp:posOffset>2540</wp:posOffset>
            </wp:positionH>
            <wp:positionV relativeFrom="paragraph">
              <wp:posOffset>-3175</wp:posOffset>
            </wp:positionV>
            <wp:extent cx="1828800" cy="2202815"/>
            <wp:effectExtent l="0" t="0" r="0" b="6985"/>
            <wp:wrapSquare wrapText="bothSides"/>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0" cy="2202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21624" w14:textId="77777777" w:rsidR="00D61C38" w:rsidRDefault="00D61C38" w:rsidP="0080492C">
      <w:r>
        <w:t xml:space="preserve">Zde se pokusíme vyjádřit barvami spojitost mezi algebraickou formulí a zapojením obvodu. První a̅ je zeleně, realizováno invertorem, který už umíme udělat z hradla </w:t>
      </w:r>
      <w:proofErr w:type="gramStart"/>
      <w:r>
        <w:t>7400 .</w:t>
      </w:r>
      <w:proofErr w:type="gramEnd"/>
      <w:r>
        <w:t xml:space="preserve"> </w:t>
      </w:r>
      <w:proofErr w:type="gramStart"/>
      <w:r>
        <w:t>Druhé  b̅</w:t>
      </w:r>
      <w:proofErr w:type="gramEnd"/>
      <w:r>
        <w:t xml:space="preserve"> je žlutě, opět realizováno invertorem. Dále je ve vzorci součin s negací. To dělá hradlo </w:t>
      </w:r>
      <w:proofErr w:type="gramStart"/>
      <w:r>
        <w:t>7400 .</w:t>
      </w:r>
      <w:proofErr w:type="gramEnd"/>
      <w:r>
        <w:t xml:space="preserve"> Máme to označeno </w:t>
      </w:r>
      <w:proofErr w:type="gramStart"/>
      <w:r>
        <w:t>oranžově,  tentokrát</w:t>
      </w:r>
      <w:proofErr w:type="gramEnd"/>
      <w:r>
        <w:t xml:space="preserve"> po částech. Jedna oranžová čára vede ke kolečku na konci schématické značky hradla, to znamená negaci. Druhá oranžová čára vede k symbolu </w:t>
      </w:r>
      <w:proofErr w:type="gramStart"/>
      <w:r>
        <w:t>násobení .</w:t>
      </w:r>
      <w:proofErr w:type="gramEnd"/>
      <w:r>
        <w:t xml:space="preserve"> , hradlo násobí dvě vstupní hodnoty, které má na dvou vstupních drátech.</w:t>
      </w:r>
    </w:p>
    <w:p w14:paraId="01182279" w14:textId="77777777" w:rsidR="00D61C38" w:rsidRDefault="00D61C38" w:rsidP="0080492C">
      <w:r>
        <w:t xml:space="preserve"> </w:t>
      </w:r>
    </w:p>
    <w:p w14:paraId="1212DCFC" w14:textId="5681A929" w:rsidR="00D61C38" w:rsidRDefault="008408CF" w:rsidP="0080492C">
      <w:r>
        <w:t xml:space="preserve">Tuto konstrukci nepřeskakujte, nečtěte dál, dokud opravdu nepochopíte spojitost mezi algebraickým vyjádřením a schématem. Budeme to v dalším výkladu potřebovat neustále, bez samozřejmé </w:t>
      </w:r>
      <w:proofErr w:type="gramStart"/>
      <w:r>
        <w:t>znalosti  tohoto</w:t>
      </w:r>
      <w:proofErr w:type="gramEnd"/>
      <w:r>
        <w:t xml:space="preserve"> postupu jste </w:t>
      </w:r>
      <w:proofErr w:type="gramStart"/>
      <w:r>
        <w:t>ztraceni .</w:t>
      </w:r>
      <w:proofErr w:type="gramEnd"/>
    </w:p>
    <w:p w14:paraId="2AB4D9B0" w14:textId="77777777" w:rsidR="00E9043A" w:rsidRDefault="00E9043A" w:rsidP="0080492C">
      <w:pPr>
        <w:rPr>
          <w:b/>
          <w:sz w:val="28"/>
          <w:szCs w:val="28"/>
        </w:rPr>
      </w:pPr>
    </w:p>
    <w:p w14:paraId="3A4265F0" w14:textId="77777777" w:rsidR="00E9043A" w:rsidRDefault="00E9043A" w:rsidP="0080492C">
      <w:pPr>
        <w:rPr>
          <w:b/>
          <w:sz w:val="28"/>
          <w:szCs w:val="28"/>
        </w:rPr>
      </w:pPr>
    </w:p>
    <w:p w14:paraId="55B93849" w14:textId="77777777" w:rsidR="00E9043A" w:rsidRDefault="00E9043A" w:rsidP="0080492C">
      <w:pPr>
        <w:rPr>
          <w:b/>
          <w:sz w:val="28"/>
          <w:szCs w:val="28"/>
        </w:rPr>
      </w:pPr>
    </w:p>
    <w:p w14:paraId="3E70DA72" w14:textId="204D6F72" w:rsidR="008408CF" w:rsidRPr="00E9043A" w:rsidRDefault="007B0DBC" w:rsidP="0080492C">
      <w:r w:rsidRPr="007B0DBC">
        <w:rPr>
          <w:b/>
          <w:sz w:val="28"/>
          <w:szCs w:val="28"/>
        </w:rPr>
        <w:t xml:space="preserve">Další hradla </w:t>
      </w:r>
    </w:p>
    <w:p w14:paraId="0A792AD9" w14:textId="77777777" w:rsidR="007B0DBC" w:rsidRDefault="007B0DBC" w:rsidP="0080492C">
      <w:r>
        <w:t>Vidíme, že s jediným hradlem 7400 je možno realizovat cokoli z </w:t>
      </w:r>
      <w:proofErr w:type="spellStart"/>
      <w:r>
        <w:t>Booleovy</w:t>
      </w:r>
      <w:proofErr w:type="spellEnd"/>
      <w:r>
        <w:t xml:space="preserve"> algebry. Používání jednoho jediného typu součástky ale znamená, že zapojení bude hodně komplikované. Vyrábějí se proto i další hradla, vy jste si zakoupili:</w:t>
      </w:r>
    </w:p>
    <w:p w14:paraId="656D7BBB" w14:textId="77777777" w:rsidR="007B0DBC" w:rsidRDefault="007B0DBC" w:rsidP="0080492C">
      <w:r>
        <w:t>7400</w:t>
      </w:r>
      <w:r>
        <w:tab/>
        <w:t>čtyři dvouvstu</w:t>
      </w:r>
      <w:r w:rsidR="00323BE2">
        <w:t>pov</w:t>
      </w:r>
      <w:r>
        <w:t>á hradla NAND</w:t>
      </w:r>
    </w:p>
    <w:p w14:paraId="343097EA" w14:textId="77777777" w:rsidR="007B0DBC" w:rsidRDefault="007B0DBC" w:rsidP="0080492C">
      <w:r>
        <w:t>7410</w:t>
      </w:r>
      <w:r>
        <w:tab/>
        <w:t>tři třívstup</w:t>
      </w:r>
      <w:r w:rsidR="00323BE2">
        <w:t>ov</w:t>
      </w:r>
      <w:r>
        <w:t>á hradla NAND</w:t>
      </w:r>
    </w:p>
    <w:p w14:paraId="4740C3D3" w14:textId="77777777" w:rsidR="007B0DBC" w:rsidRDefault="007B0DBC" w:rsidP="0080492C">
      <w:r>
        <w:t>7420</w:t>
      </w:r>
      <w:r>
        <w:tab/>
        <w:t>dvě čtyřvstup</w:t>
      </w:r>
      <w:r w:rsidR="00323BE2">
        <w:t>ov</w:t>
      </w:r>
      <w:r>
        <w:t>á hradla NAND</w:t>
      </w:r>
    </w:p>
    <w:p w14:paraId="1AA54B00" w14:textId="77777777" w:rsidR="007B0DBC" w:rsidRDefault="007B0DBC" w:rsidP="0080492C">
      <w:r>
        <w:t>7430</w:t>
      </w:r>
      <w:r>
        <w:tab/>
        <w:t>jedno osmivstup</w:t>
      </w:r>
      <w:r w:rsidR="00323BE2">
        <w:t>ov</w:t>
      </w:r>
      <w:r>
        <w:t>é hradlo NAND</w:t>
      </w:r>
    </w:p>
    <w:p w14:paraId="523AEE34" w14:textId="74281F6F" w:rsidR="007B0DBC" w:rsidRDefault="00B24ECD" w:rsidP="0080492C">
      <w:r>
        <w:t xml:space="preserve">7404     šest invertorů – </w:t>
      </w:r>
      <w:proofErr w:type="spellStart"/>
      <w:r>
        <w:t>invertot</w:t>
      </w:r>
      <w:proofErr w:type="spellEnd"/>
      <w:r>
        <w:t xml:space="preserve"> dělá negaci, </w:t>
      </w:r>
      <w:proofErr w:type="gramStart"/>
      <w:r>
        <w:t>NOT .</w:t>
      </w:r>
      <w:proofErr w:type="gramEnd"/>
      <w:r>
        <w:t xml:space="preserve"> A je to inve</w:t>
      </w:r>
      <w:r w:rsidRPr="00B24ECD">
        <w:rPr>
          <w:b/>
          <w:bCs/>
          <w:sz w:val="28"/>
          <w:szCs w:val="28"/>
        </w:rPr>
        <w:t>r</w:t>
      </w:r>
      <w:r>
        <w:t xml:space="preserve">tor, ne </w:t>
      </w:r>
      <w:proofErr w:type="spellStart"/>
      <w:r>
        <w:t>inventor</w:t>
      </w:r>
      <w:proofErr w:type="spellEnd"/>
      <w:r>
        <w:t xml:space="preserve">   </w:t>
      </w:r>
    </w:p>
    <w:sectPr w:rsidR="007B0DBC">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804B" w14:textId="77777777" w:rsidR="0002381F" w:rsidRDefault="0002381F" w:rsidP="00666CEA">
      <w:pPr>
        <w:spacing w:after="0" w:line="240" w:lineRule="auto"/>
      </w:pPr>
      <w:r>
        <w:separator/>
      </w:r>
    </w:p>
  </w:endnote>
  <w:endnote w:type="continuationSeparator" w:id="0">
    <w:p w14:paraId="5D612229" w14:textId="77777777" w:rsidR="0002381F" w:rsidRDefault="0002381F" w:rsidP="0066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E250" w14:textId="77777777" w:rsidR="00666CEA" w:rsidRDefault="00CE5D41">
    <w:pPr>
      <w:pStyle w:val="Zpat"/>
    </w:pPr>
    <w:r>
      <w:t xml:space="preserve">Ing. Tomáš Kubalík, </w:t>
    </w:r>
    <w:proofErr w:type="gramStart"/>
    <w:r>
      <w:t xml:space="preserve">SDB:  </w:t>
    </w:r>
    <w:proofErr w:type="spellStart"/>
    <w:r w:rsidR="00666CEA">
      <w:t>Booleova</w:t>
    </w:r>
    <w:proofErr w:type="spellEnd"/>
    <w:proofErr w:type="gramEnd"/>
    <w:r w:rsidR="00666CEA">
      <w:t xml:space="preserve"> algebra – strana </w:t>
    </w:r>
    <w:r w:rsidR="00666CEA">
      <w:fldChar w:fldCharType="begin"/>
    </w:r>
    <w:r w:rsidR="00666CEA">
      <w:instrText>PAGE   \* MERGEFORMAT</w:instrText>
    </w:r>
    <w:r w:rsidR="00666CEA">
      <w:fldChar w:fldCharType="separate"/>
    </w:r>
    <w:r>
      <w:rPr>
        <w:noProof/>
      </w:rPr>
      <w:t>8</w:t>
    </w:r>
    <w:r w:rsidR="00666CEA">
      <w:fldChar w:fldCharType="end"/>
    </w:r>
    <w:r>
      <w:t xml:space="preserve">       www.panska.cz</w:t>
    </w:r>
  </w:p>
  <w:p w14:paraId="0D57E404" w14:textId="77777777" w:rsidR="00666CEA" w:rsidRDefault="00666C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4E9A" w14:textId="77777777" w:rsidR="0002381F" w:rsidRDefault="0002381F" w:rsidP="00666CEA">
      <w:pPr>
        <w:spacing w:after="0" w:line="240" w:lineRule="auto"/>
      </w:pPr>
      <w:r>
        <w:separator/>
      </w:r>
    </w:p>
  </w:footnote>
  <w:footnote w:type="continuationSeparator" w:id="0">
    <w:p w14:paraId="03E97E88" w14:textId="77777777" w:rsidR="0002381F" w:rsidRDefault="0002381F" w:rsidP="00666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B8D"/>
    <w:rsid w:val="0002381F"/>
    <w:rsid w:val="0003325E"/>
    <w:rsid w:val="000B3B4F"/>
    <w:rsid w:val="001454CC"/>
    <w:rsid w:val="001734EF"/>
    <w:rsid w:val="00177AFC"/>
    <w:rsid w:val="001B0E97"/>
    <w:rsid w:val="001D6F83"/>
    <w:rsid w:val="002431E7"/>
    <w:rsid w:val="00283D77"/>
    <w:rsid w:val="00286ECE"/>
    <w:rsid w:val="0029523E"/>
    <w:rsid w:val="002C4AA8"/>
    <w:rsid w:val="002D6621"/>
    <w:rsid w:val="002F68A3"/>
    <w:rsid w:val="00300EC7"/>
    <w:rsid w:val="0031047F"/>
    <w:rsid w:val="00323BE2"/>
    <w:rsid w:val="003271E2"/>
    <w:rsid w:val="00346168"/>
    <w:rsid w:val="003601BD"/>
    <w:rsid w:val="0040003F"/>
    <w:rsid w:val="00405C5E"/>
    <w:rsid w:val="004502EB"/>
    <w:rsid w:val="004655D7"/>
    <w:rsid w:val="00490C34"/>
    <w:rsid w:val="004B2558"/>
    <w:rsid w:val="004C7F54"/>
    <w:rsid w:val="004D3A8D"/>
    <w:rsid w:val="00572A12"/>
    <w:rsid w:val="00666CEA"/>
    <w:rsid w:val="006D3D51"/>
    <w:rsid w:val="0074144B"/>
    <w:rsid w:val="0074659E"/>
    <w:rsid w:val="00754CDF"/>
    <w:rsid w:val="00770875"/>
    <w:rsid w:val="00773B8D"/>
    <w:rsid w:val="007B0DBC"/>
    <w:rsid w:val="008037F1"/>
    <w:rsid w:val="0080492C"/>
    <w:rsid w:val="00814D41"/>
    <w:rsid w:val="008408CF"/>
    <w:rsid w:val="0085732B"/>
    <w:rsid w:val="0087505E"/>
    <w:rsid w:val="009428BA"/>
    <w:rsid w:val="0096484D"/>
    <w:rsid w:val="009C3E5E"/>
    <w:rsid w:val="00A1551E"/>
    <w:rsid w:val="00A73DFD"/>
    <w:rsid w:val="00A754B9"/>
    <w:rsid w:val="00A76F15"/>
    <w:rsid w:val="00AA1AA7"/>
    <w:rsid w:val="00AE0DCC"/>
    <w:rsid w:val="00B07E57"/>
    <w:rsid w:val="00B24ECD"/>
    <w:rsid w:val="00B56900"/>
    <w:rsid w:val="00BC3D82"/>
    <w:rsid w:val="00C43556"/>
    <w:rsid w:val="00C52378"/>
    <w:rsid w:val="00C63C09"/>
    <w:rsid w:val="00C87FC6"/>
    <w:rsid w:val="00CB4206"/>
    <w:rsid w:val="00CC3B97"/>
    <w:rsid w:val="00CD53B5"/>
    <w:rsid w:val="00CE5D41"/>
    <w:rsid w:val="00D60302"/>
    <w:rsid w:val="00D61C38"/>
    <w:rsid w:val="00D866EF"/>
    <w:rsid w:val="00D9540E"/>
    <w:rsid w:val="00E22D89"/>
    <w:rsid w:val="00E509EB"/>
    <w:rsid w:val="00E9043A"/>
    <w:rsid w:val="00E958C5"/>
    <w:rsid w:val="00F20982"/>
    <w:rsid w:val="00F31812"/>
    <w:rsid w:val="00FF2265"/>
    <w:rsid w:val="00FF5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B5F18B1"/>
  <w15:docId w15:val="{F466216D-0EB0-4D84-8452-D9609BD1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31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66C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66CEA"/>
  </w:style>
  <w:style w:type="paragraph" w:styleId="Zpat">
    <w:name w:val="footer"/>
    <w:basedOn w:val="Normln"/>
    <w:link w:val="ZpatChar"/>
    <w:uiPriority w:val="99"/>
    <w:unhideWhenUsed/>
    <w:rsid w:val="00666CEA"/>
    <w:pPr>
      <w:tabs>
        <w:tab w:val="center" w:pos="4536"/>
        <w:tab w:val="right" w:pos="9072"/>
      </w:tabs>
      <w:spacing w:after="0" w:line="240" w:lineRule="auto"/>
    </w:pPr>
  </w:style>
  <w:style w:type="character" w:customStyle="1" w:styleId="ZpatChar">
    <w:name w:val="Zápatí Char"/>
    <w:basedOn w:val="Standardnpsmoodstavce"/>
    <w:link w:val="Zpat"/>
    <w:uiPriority w:val="99"/>
    <w:rsid w:val="00666CEA"/>
  </w:style>
  <w:style w:type="paragraph" w:styleId="Textbubliny">
    <w:name w:val="Balloon Text"/>
    <w:basedOn w:val="Normln"/>
    <w:link w:val="TextbublinyChar"/>
    <w:uiPriority w:val="99"/>
    <w:semiHidden/>
    <w:unhideWhenUsed/>
    <w:rsid w:val="00666C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6CEA"/>
    <w:rPr>
      <w:rFonts w:ascii="Tahoma" w:hAnsi="Tahoma" w:cs="Tahoma"/>
      <w:sz w:val="16"/>
      <w:szCs w:val="16"/>
    </w:rPr>
  </w:style>
  <w:style w:type="paragraph" w:styleId="Normlnweb">
    <w:name w:val="Normal (Web)"/>
    <w:basedOn w:val="Normln"/>
    <w:uiPriority w:val="99"/>
    <w:semiHidden/>
    <w:unhideWhenUsed/>
    <w:rsid w:val="00AE0DC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19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emf"/><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8721-52A7-4E69-85A8-E71ADDC8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10</Pages>
  <Words>1962</Words>
  <Characters>11581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kubalik</dc:creator>
  <cp:keywords/>
  <dc:description/>
  <cp:lastModifiedBy>kubalik</cp:lastModifiedBy>
  <cp:revision>39</cp:revision>
  <dcterms:created xsi:type="dcterms:W3CDTF">2025-07-23T18:46:00Z</dcterms:created>
  <dcterms:modified xsi:type="dcterms:W3CDTF">2025-09-11T08:18:00Z</dcterms:modified>
</cp:coreProperties>
</file>